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EB7" w:rsidRDefault="00CB3384" w:rsidP="00501EB7">
      <w:pPr>
        <w:rPr>
          <w:rFonts w:asciiTheme="minorHAnsi" w:hAnsiTheme="minorHAnsi"/>
          <w:b/>
          <w:bCs/>
        </w:rPr>
      </w:pPr>
      <w:r>
        <w:rPr>
          <w:noProof/>
        </w:rPr>
        <w:drawing>
          <wp:anchor distT="0" distB="0" distL="114300" distR="114300" simplePos="0" relativeHeight="251661312" behindDoc="0" locked="0" layoutInCell="1" allowOverlap="1" wp14:anchorId="3F485426" wp14:editId="54D111D1">
            <wp:simplePos x="0" y="0"/>
            <wp:positionH relativeFrom="margin">
              <wp:posOffset>4975904</wp:posOffset>
            </wp:positionH>
            <wp:positionV relativeFrom="paragraph">
              <wp:posOffset>-1462700</wp:posOffset>
            </wp:positionV>
            <wp:extent cx="1185333" cy="1333500"/>
            <wp:effectExtent l="0" t="0" r="0" b="0"/>
            <wp:wrapNone/>
            <wp:docPr id="7" name="Picture 7" descr="C:\Users\Mark Elvin\AppData\Local\Microsoft\Windows\INetCache\Content.Word\400dpiLogo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k Elvin\AppData\Local\Microsoft\Windows\INetCache\Content.Word\400dpiLogoCropp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5333" cy="1333500"/>
                    </a:xfrm>
                    <a:prstGeom prst="rect">
                      <a:avLst/>
                    </a:prstGeom>
                    <a:noFill/>
                    <a:ln>
                      <a:noFill/>
                    </a:ln>
                  </pic:spPr>
                </pic:pic>
              </a:graphicData>
            </a:graphic>
          </wp:anchor>
        </w:drawing>
      </w:r>
      <w:r>
        <w:rPr>
          <w:noProof/>
          <w:lang w:eastAsia="zh-CN"/>
        </w:rPr>
        <mc:AlternateContent>
          <mc:Choice Requires="wps">
            <w:drawing>
              <wp:anchor distT="0" distB="0" distL="118745" distR="118745" simplePos="0" relativeHeight="251659264" behindDoc="1" locked="0" layoutInCell="1" allowOverlap="0" wp14:anchorId="0769BAE5" wp14:editId="7E338BF3">
                <wp:simplePos x="0" y="0"/>
                <wp:positionH relativeFrom="margin">
                  <wp:posOffset>0</wp:posOffset>
                </wp:positionH>
                <wp:positionV relativeFrom="page">
                  <wp:posOffset>711643</wp:posOffset>
                </wp:positionV>
                <wp:extent cx="5950039" cy="270457"/>
                <wp:effectExtent l="0" t="0" r="0" b="190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B3384" w:rsidRDefault="00B4139A" w:rsidP="00CB3384">
                            <w:pPr>
                              <w:pStyle w:val="Header"/>
                              <w:tabs>
                                <w:tab w:val="clear" w:pos="4680"/>
                                <w:tab w:val="clear" w:pos="9360"/>
                              </w:tabs>
                              <w:jc w:val="center"/>
                              <w:rPr>
                                <w:caps/>
                                <w:color w:val="FFFFFF" w:themeColor="background1"/>
                              </w:rPr>
                            </w:pPr>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r w:rsidR="00CB3384">
                                  <w:rPr>
                                    <w:caps/>
                                    <w:color w:val="FFFFFF" w:themeColor="background1"/>
                                  </w:rPr>
                                  <w:t xml:space="preserve">     </w:t>
                                </w:r>
                              </w:sdtContent>
                            </w:sdt>
                            <w:r w:rsidR="00CB3384">
                              <w:rPr>
                                <w:caps/>
                                <w:color w:val="FFFFFF" w:themeColor="background1"/>
                              </w:rPr>
                              <w:t>Worship for the Week beginning SUNDAY 29 MARCH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769BAE5" id="Rectangle 197" o:spid="_x0000_s1026" style="position:absolute;margin-left:0;margin-top:56.05pt;width:468.5pt;height:21.3pt;z-index:-251657216;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" o:allowoverlap="f" fillcolor="#4472c4 [3204]" stroked="f" strokeweight="1pt">
                <v:textbox style="mso-fit-shape-to-text:t">
                  <w:txbxContent>
                    <w:p w:rsidR="00CB3384" w:rsidRDefault="00CB3384" w:rsidP="00CB3384">
                      <w:pPr>
                        <w:pStyle w:val="Header"/>
                        <w:tabs>
                          <w:tab w:val="clear" w:pos="4680"/>
                          <w:tab w:val="clear" w:pos="9360"/>
                        </w:tabs>
                        <w:jc w:val="center"/>
                        <w:rPr>
                          <w:caps/>
                          <w:color w:val="FFFFFF" w:themeColor="background1"/>
                        </w:rPr>
                      </w:pPr>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rPr>
                            <w:t xml:space="preserve">     </w:t>
                          </w:r>
                        </w:sdtContent>
                      </w:sdt>
                      <w:r>
                        <w:rPr>
                          <w:caps/>
                          <w:color w:val="FFFFFF" w:themeColor="background1"/>
                        </w:rPr>
                        <w:t>Worship for the Week beginning SUNDAY 2</w:t>
                      </w:r>
                      <w:r>
                        <w:rPr>
                          <w:caps/>
                          <w:color w:val="FFFFFF" w:themeColor="background1"/>
                        </w:rPr>
                        <w:t>9</w:t>
                      </w:r>
                      <w:r>
                        <w:rPr>
                          <w:caps/>
                          <w:color w:val="FFFFFF" w:themeColor="background1"/>
                        </w:rPr>
                        <w:t xml:space="preserve"> MARCH 2020</w:t>
                      </w:r>
                    </w:p>
                  </w:txbxContent>
                </v:textbox>
                <w10:wrap type="square" anchorx="margin" anchory="page"/>
              </v:rect>
            </w:pict>
          </mc:Fallback>
        </mc:AlternateContent>
      </w:r>
    </w:p>
    <w:p w:rsidR="005E5C26" w:rsidRPr="00CB3384" w:rsidRDefault="00CB3384" w:rsidP="00501EB7">
      <w:pPr>
        <w:rPr>
          <w:rFonts w:asciiTheme="minorHAnsi" w:hAnsiTheme="minorHAnsi"/>
          <w:b/>
          <w:bCs/>
        </w:rPr>
      </w:pPr>
      <w:r w:rsidRPr="00CB3384">
        <w:rPr>
          <w:rFonts w:asciiTheme="minorHAnsi" w:hAnsiTheme="minorHAnsi"/>
          <w:b/>
          <w:bCs/>
        </w:rPr>
        <w:t>O</w:t>
      </w:r>
      <w:r w:rsidR="005E5C26" w:rsidRPr="00CB3384">
        <w:rPr>
          <w:rFonts w:asciiTheme="minorHAnsi" w:hAnsiTheme="minorHAnsi"/>
          <w:b/>
          <w:bCs/>
        </w:rPr>
        <w:t>penin</w:t>
      </w:r>
      <w:r w:rsidRPr="00CB3384">
        <w:rPr>
          <w:rFonts w:asciiTheme="minorHAnsi" w:hAnsiTheme="minorHAnsi"/>
          <w:b/>
          <w:bCs/>
        </w:rPr>
        <w:t>g</w:t>
      </w:r>
      <w:r w:rsidR="005E5C26" w:rsidRPr="00CB3384">
        <w:rPr>
          <w:rFonts w:asciiTheme="minorHAnsi" w:hAnsiTheme="minorHAnsi"/>
          <w:b/>
          <w:bCs/>
        </w:rPr>
        <w:t xml:space="preserve"> prayer</w:t>
      </w:r>
      <w:r w:rsidR="00BF232E" w:rsidRPr="00CB3384">
        <w:rPr>
          <w:rFonts w:asciiTheme="minorHAnsi" w:hAnsiTheme="minorHAnsi"/>
          <w:b/>
          <w:bCs/>
        </w:rPr>
        <w:t xml:space="preserve"> and confession</w:t>
      </w:r>
      <w:r w:rsidR="005E5C26" w:rsidRPr="00CB3384">
        <w:rPr>
          <w:rFonts w:asciiTheme="minorHAnsi" w:hAnsiTheme="minorHAnsi"/>
          <w:b/>
          <w:bCs/>
        </w:rPr>
        <w:t>.</w:t>
      </w:r>
    </w:p>
    <w:p w:rsidR="005E5C26" w:rsidRPr="00CB3384" w:rsidRDefault="005E5C26" w:rsidP="00CB3384">
      <w:pPr>
        <w:jc w:val="both"/>
        <w:rPr>
          <w:rFonts w:asciiTheme="minorHAnsi" w:hAnsiTheme="minorHAnsi"/>
        </w:rPr>
      </w:pPr>
    </w:p>
    <w:p w:rsidR="005E5C26" w:rsidRPr="00CB3384" w:rsidRDefault="005E5C26" w:rsidP="00CB3384">
      <w:pPr>
        <w:jc w:val="both"/>
        <w:rPr>
          <w:rFonts w:asciiTheme="minorHAnsi" w:hAnsiTheme="minorHAnsi"/>
        </w:rPr>
      </w:pPr>
      <w:r w:rsidRPr="00CB3384">
        <w:rPr>
          <w:rFonts w:asciiTheme="minorHAnsi" w:hAnsiTheme="minorHAnsi"/>
        </w:rPr>
        <w:t xml:space="preserve">Almighty God, you know our hearts are restless till they find their rest in you. We pray that as we rest in your Word this morning, we may know the peace that comes from your eternal presence. </w:t>
      </w:r>
    </w:p>
    <w:p w:rsidR="005E5C26" w:rsidRPr="00CB3384" w:rsidRDefault="005E5C26" w:rsidP="00CB3384">
      <w:pPr>
        <w:jc w:val="both"/>
        <w:rPr>
          <w:rFonts w:asciiTheme="minorHAnsi" w:hAnsiTheme="minorHAnsi"/>
        </w:rPr>
      </w:pPr>
    </w:p>
    <w:p w:rsidR="005E5C26" w:rsidRPr="00CB3384" w:rsidRDefault="005E5C26" w:rsidP="00CB3384">
      <w:pPr>
        <w:jc w:val="both"/>
        <w:rPr>
          <w:rFonts w:asciiTheme="minorHAnsi" w:hAnsiTheme="minorHAnsi"/>
        </w:rPr>
      </w:pPr>
      <w:r w:rsidRPr="00CB3384">
        <w:rPr>
          <w:rFonts w:asciiTheme="minorHAnsi" w:hAnsiTheme="minorHAnsi"/>
        </w:rPr>
        <w:t>Loving God, we confess before you our own sin, the sin of the Church and the sin of the world in which we share. We have not loved you with our whole being; we have not loved our neighbour as ourselves. In your mercy, forgive us and release us from the sins of the past. Remake us so that we walk in your ways; through Jesus Christ our Lord. Amen.</w:t>
      </w:r>
    </w:p>
    <w:p w:rsidR="005E5C26" w:rsidRDefault="005E5C26" w:rsidP="00CB3384">
      <w:pPr>
        <w:jc w:val="both"/>
        <w:rPr>
          <w:rFonts w:asciiTheme="minorHAnsi" w:hAnsiTheme="minorHAnsi"/>
        </w:rPr>
      </w:pPr>
    </w:p>
    <w:p w:rsidR="00CB3384" w:rsidRPr="00CB3384" w:rsidRDefault="00CB3384" w:rsidP="00CB3384">
      <w:pPr>
        <w:jc w:val="both"/>
        <w:rPr>
          <w:rFonts w:asciiTheme="minorHAnsi" w:hAnsiTheme="minorHAnsi"/>
          <w:b/>
          <w:bCs/>
        </w:rPr>
      </w:pPr>
      <w:r>
        <w:rPr>
          <w:rFonts w:asciiTheme="minorHAnsi" w:hAnsiTheme="minorHAnsi"/>
          <w:b/>
          <w:bCs/>
        </w:rPr>
        <w:t>Assurance of forgiveness</w:t>
      </w:r>
    </w:p>
    <w:p w:rsidR="005E5C26" w:rsidRPr="00CB3384" w:rsidRDefault="005E5C26" w:rsidP="00CB3384">
      <w:pPr>
        <w:jc w:val="both"/>
        <w:rPr>
          <w:rFonts w:asciiTheme="minorHAnsi" w:hAnsiTheme="minorHAnsi"/>
        </w:rPr>
      </w:pPr>
      <w:r w:rsidRPr="00CB3384">
        <w:rPr>
          <w:rFonts w:asciiTheme="minorHAnsi" w:hAnsiTheme="minorHAnsi"/>
        </w:rPr>
        <w:t xml:space="preserve">The Lord says, “If anyone wants to become my follower, let them deny themselves and take up their cross and follow me.” May the God of all mercy forgive you all your sins, strengthen you in all goodness, and fill you anew in the power of his Spirit; through Jesus Christ our Lord. Amen. </w:t>
      </w:r>
    </w:p>
    <w:p w:rsidR="00BF232E" w:rsidRDefault="00BF232E" w:rsidP="00CB3384">
      <w:pPr>
        <w:jc w:val="both"/>
        <w:rPr>
          <w:rFonts w:asciiTheme="minorHAnsi" w:hAnsiTheme="minorHAnsi"/>
        </w:rPr>
      </w:pPr>
    </w:p>
    <w:p w:rsidR="00501EB7" w:rsidRPr="00501EB7" w:rsidRDefault="003544B6" w:rsidP="00501EB7">
      <w:pPr>
        <w:rPr>
          <w:rFonts w:asciiTheme="minorHAnsi" w:hAnsiTheme="minorHAnsi" w:cstheme="minorHAnsi"/>
          <w:b/>
          <w:bCs/>
        </w:rPr>
      </w:pPr>
      <w:r>
        <w:rPr>
          <w:rFonts w:asciiTheme="minorHAnsi" w:hAnsiTheme="minorHAnsi" w:cstheme="minorHAnsi"/>
          <w:b/>
          <w:bCs/>
        </w:rPr>
        <w:t xml:space="preserve">Song: </w:t>
      </w:r>
      <w:r w:rsidR="00501EB7" w:rsidRPr="00501EB7">
        <w:rPr>
          <w:rFonts w:asciiTheme="minorHAnsi" w:hAnsiTheme="minorHAnsi" w:cstheme="minorHAnsi"/>
          <w:b/>
          <w:bCs/>
        </w:rPr>
        <w:t>King of kings, majesty,</w:t>
      </w:r>
    </w:p>
    <w:p w:rsidR="00501EB7" w:rsidRPr="00501EB7" w:rsidRDefault="00501EB7" w:rsidP="00501EB7">
      <w:pPr>
        <w:rPr>
          <w:rFonts w:asciiTheme="minorHAnsi" w:hAnsiTheme="minorHAnsi" w:cstheme="minorHAnsi"/>
        </w:rPr>
      </w:pPr>
      <w:r w:rsidRPr="00501EB7">
        <w:rPr>
          <w:rFonts w:asciiTheme="minorHAnsi" w:hAnsiTheme="minorHAnsi" w:cstheme="minorHAnsi"/>
        </w:rPr>
        <w:t>God of heaven living in me.</w:t>
      </w:r>
    </w:p>
    <w:p w:rsidR="00501EB7" w:rsidRPr="00501EB7" w:rsidRDefault="00501EB7" w:rsidP="00501EB7">
      <w:pPr>
        <w:rPr>
          <w:rFonts w:asciiTheme="minorHAnsi" w:hAnsiTheme="minorHAnsi" w:cstheme="minorHAnsi"/>
        </w:rPr>
      </w:pPr>
      <w:r w:rsidRPr="00501EB7">
        <w:rPr>
          <w:rFonts w:asciiTheme="minorHAnsi" w:hAnsiTheme="minorHAnsi" w:cstheme="minorHAnsi"/>
        </w:rPr>
        <w:t>Gentle Saviour, closest Friend,</w:t>
      </w:r>
    </w:p>
    <w:p w:rsidR="00501EB7" w:rsidRPr="00501EB7" w:rsidRDefault="00501EB7" w:rsidP="00501EB7">
      <w:pPr>
        <w:rPr>
          <w:rFonts w:asciiTheme="minorHAnsi" w:hAnsiTheme="minorHAnsi" w:cstheme="minorHAnsi"/>
        </w:rPr>
      </w:pPr>
      <w:r w:rsidRPr="00501EB7">
        <w:rPr>
          <w:rFonts w:asciiTheme="minorHAnsi" w:hAnsiTheme="minorHAnsi" w:cstheme="minorHAnsi"/>
        </w:rPr>
        <w:t>Strong Deliverer, Beginning and End:</w:t>
      </w:r>
    </w:p>
    <w:p w:rsidR="00501EB7" w:rsidRPr="00501EB7" w:rsidRDefault="00501EB7" w:rsidP="00501EB7">
      <w:pPr>
        <w:rPr>
          <w:rFonts w:asciiTheme="minorHAnsi" w:hAnsiTheme="minorHAnsi" w:cstheme="minorHAnsi"/>
        </w:rPr>
      </w:pPr>
      <w:r w:rsidRPr="00501EB7">
        <w:rPr>
          <w:rFonts w:asciiTheme="minorHAnsi" w:hAnsiTheme="minorHAnsi" w:cstheme="minorHAnsi"/>
        </w:rPr>
        <w:t>All within me falls at Your throne.</w:t>
      </w:r>
    </w:p>
    <w:p w:rsidR="00501EB7" w:rsidRPr="00501EB7" w:rsidRDefault="00501EB7" w:rsidP="00501EB7">
      <w:pPr>
        <w:rPr>
          <w:rFonts w:asciiTheme="minorHAnsi" w:hAnsiTheme="minorHAnsi" w:cstheme="minorHAnsi"/>
        </w:rPr>
      </w:pPr>
    </w:p>
    <w:p w:rsidR="00501EB7" w:rsidRPr="00501EB7" w:rsidRDefault="00501EB7" w:rsidP="00501EB7">
      <w:pPr>
        <w:rPr>
          <w:rFonts w:asciiTheme="minorHAnsi" w:hAnsiTheme="minorHAnsi" w:cstheme="minorHAnsi"/>
          <w:iCs/>
        </w:rPr>
      </w:pPr>
      <w:r w:rsidRPr="00501EB7">
        <w:rPr>
          <w:rFonts w:asciiTheme="minorHAnsi" w:hAnsiTheme="minorHAnsi" w:cstheme="minorHAnsi"/>
        </w:rPr>
        <w:tab/>
      </w:r>
      <w:r w:rsidRPr="00501EB7">
        <w:rPr>
          <w:rFonts w:asciiTheme="minorHAnsi" w:hAnsiTheme="minorHAnsi" w:cstheme="minorHAnsi"/>
          <w:iCs/>
        </w:rPr>
        <w:t>Your majesty, I can but bow;</w:t>
      </w:r>
    </w:p>
    <w:p w:rsidR="00501EB7" w:rsidRPr="00501EB7" w:rsidRDefault="00501EB7" w:rsidP="00501EB7">
      <w:pPr>
        <w:ind w:firstLine="709"/>
        <w:rPr>
          <w:rFonts w:asciiTheme="minorHAnsi" w:hAnsiTheme="minorHAnsi" w:cstheme="minorHAnsi"/>
          <w:iCs/>
        </w:rPr>
      </w:pPr>
      <w:r w:rsidRPr="00501EB7">
        <w:rPr>
          <w:rFonts w:asciiTheme="minorHAnsi" w:hAnsiTheme="minorHAnsi" w:cstheme="minorHAnsi"/>
          <w:iCs/>
        </w:rPr>
        <w:t>I lay my all before You now.</w:t>
      </w:r>
    </w:p>
    <w:p w:rsidR="00501EB7" w:rsidRPr="00501EB7" w:rsidRDefault="00501EB7" w:rsidP="00501EB7">
      <w:pPr>
        <w:ind w:firstLine="709"/>
        <w:rPr>
          <w:rFonts w:asciiTheme="minorHAnsi" w:hAnsiTheme="minorHAnsi" w:cstheme="minorHAnsi"/>
          <w:iCs/>
        </w:rPr>
      </w:pPr>
      <w:r w:rsidRPr="00501EB7">
        <w:rPr>
          <w:rFonts w:asciiTheme="minorHAnsi" w:hAnsiTheme="minorHAnsi" w:cstheme="minorHAnsi"/>
          <w:iCs/>
        </w:rPr>
        <w:t>In royal robes I don't deserve,</w:t>
      </w:r>
    </w:p>
    <w:p w:rsidR="00501EB7" w:rsidRPr="00501EB7" w:rsidRDefault="00501EB7" w:rsidP="00501EB7">
      <w:pPr>
        <w:ind w:firstLine="709"/>
        <w:rPr>
          <w:rFonts w:asciiTheme="minorHAnsi" w:hAnsiTheme="minorHAnsi" w:cstheme="minorHAnsi"/>
        </w:rPr>
      </w:pPr>
      <w:r w:rsidRPr="00501EB7">
        <w:rPr>
          <w:rFonts w:asciiTheme="minorHAnsi" w:hAnsiTheme="minorHAnsi" w:cstheme="minorHAnsi"/>
          <w:iCs/>
        </w:rPr>
        <w:t>I live to serve Your majesty.</w:t>
      </w:r>
    </w:p>
    <w:p w:rsidR="00501EB7" w:rsidRPr="00501EB7" w:rsidRDefault="00501EB7" w:rsidP="00501EB7">
      <w:pPr>
        <w:rPr>
          <w:rFonts w:asciiTheme="minorHAnsi" w:hAnsiTheme="minorHAnsi" w:cstheme="minorHAnsi"/>
        </w:rPr>
      </w:pPr>
    </w:p>
    <w:p w:rsidR="00501EB7" w:rsidRPr="00501EB7" w:rsidRDefault="00501EB7" w:rsidP="00501EB7">
      <w:pPr>
        <w:rPr>
          <w:rFonts w:asciiTheme="minorHAnsi" w:hAnsiTheme="minorHAnsi" w:cstheme="minorHAnsi"/>
        </w:rPr>
      </w:pPr>
      <w:r w:rsidRPr="00501EB7">
        <w:rPr>
          <w:rFonts w:asciiTheme="minorHAnsi" w:hAnsiTheme="minorHAnsi" w:cstheme="minorHAnsi"/>
        </w:rPr>
        <w:t>Earth and heaven worship You,</w:t>
      </w:r>
    </w:p>
    <w:p w:rsidR="00501EB7" w:rsidRPr="00501EB7" w:rsidRDefault="00501EB7" w:rsidP="00501EB7">
      <w:pPr>
        <w:rPr>
          <w:rFonts w:asciiTheme="minorHAnsi" w:hAnsiTheme="minorHAnsi" w:cstheme="minorHAnsi"/>
        </w:rPr>
      </w:pPr>
      <w:r w:rsidRPr="00501EB7">
        <w:rPr>
          <w:rFonts w:asciiTheme="minorHAnsi" w:hAnsiTheme="minorHAnsi" w:cstheme="minorHAnsi"/>
        </w:rPr>
        <w:t>Love eternal, faithful and true,</w:t>
      </w:r>
    </w:p>
    <w:p w:rsidR="00501EB7" w:rsidRPr="00501EB7" w:rsidRDefault="00501EB7" w:rsidP="00501EB7">
      <w:pPr>
        <w:rPr>
          <w:rFonts w:asciiTheme="minorHAnsi" w:hAnsiTheme="minorHAnsi" w:cstheme="minorHAnsi"/>
        </w:rPr>
      </w:pPr>
      <w:r w:rsidRPr="00501EB7">
        <w:rPr>
          <w:rFonts w:asciiTheme="minorHAnsi" w:hAnsiTheme="minorHAnsi" w:cstheme="minorHAnsi"/>
        </w:rPr>
        <w:t>Who bought the nations, ransomed souls,</w:t>
      </w:r>
    </w:p>
    <w:p w:rsidR="00501EB7" w:rsidRPr="00501EB7" w:rsidRDefault="00501EB7" w:rsidP="00501EB7">
      <w:pPr>
        <w:rPr>
          <w:rFonts w:asciiTheme="minorHAnsi" w:hAnsiTheme="minorHAnsi" w:cstheme="minorHAnsi"/>
        </w:rPr>
      </w:pPr>
      <w:r w:rsidRPr="00501EB7">
        <w:rPr>
          <w:rFonts w:asciiTheme="minorHAnsi" w:hAnsiTheme="minorHAnsi" w:cstheme="minorHAnsi"/>
        </w:rPr>
        <w:t>Brought this sinner near to Your throne:</w:t>
      </w:r>
    </w:p>
    <w:p w:rsidR="00501EB7" w:rsidRPr="00501EB7" w:rsidRDefault="00501EB7" w:rsidP="00501EB7">
      <w:pPr>
        <w:rPr>
          <w:rFonts w:asciiTheme="minorHAnsi" w:hAnsiTheme="minorHAnsi" w:cstheme="minorHAnsi"/>
        </w:rPr>
      </w:pPr>
      <w:r w:rsidRPr="00501EB7">
        <w:rPr>
          <w:rFonts w:asciiTheme="minorHAnsi" w:hAnsiTheme="minorHAnsi" w:cstheme="minorHAnsi"/>
        </w:rPr>
        <w:t>All within me cries out in praise.</w:t>
      </w:r>
    </w:p>
    <w:p w:rsidR="00501EB7" w:rsidRPr="00501EB7" w:rsidRDefault="00501EB7" w:rsidP="00501EB7">
      <w:pPr>
        <w:rPr>
          <w:rFonts w:asciiTheme="minorHAnsi" w:hAnsiTheme="minorHAnsi" w:cstheme="minorHAnsi"/>
        </w:rPr>
      </w:pPr>
    </w:p>
    <w:p w:rsidR="005E5C26" w:rsidRPr="00501EB7" w:rsidRDefault="005E5C26" w:rsidP="00CB3384">
      <w:pPr>
        <w:jc w:val="both"/>
        <w:rPr>
          <w:rFonts w:asciiTheme="minorHAnsi" w:hAnsiTheme="minorHAnsi"/>
          <w:b/>
          <w:bCs/>
        </w:rPr>
      </w:pPr>
      <w:r w:rsidRPr="00501EB7">
        <w:rPr>
          <w:rFonts w:asciiTheme="minorHAnsi" w:hAnsiTheme="minorHAnsi"/>
          <w:b/>
          <w:bCs/>
        </w:rPr>
        <w:t xml:space="preserve">Reading: Matthew 27:45-54 </w:t>
      </w:r>
    </w:p>
    <w:p w:rsidR="005E5C26" w:rsidRPr="00CB3384" w:rsidRDefault="005E5C26" w:rsidP="009314DB">
      <w:pPr>
        <w:pStyle w:val="NormalWeb"/>
        <w:spacing w:before="0" w:beforeAutospacing="0" w:after="150" w:afterAutospacing="0" w:line="360" w:lineRule="atLeast"/>
        <w:jc w:val="both"/>
        <w:rPr>
          <w:rFonts w:ascii="Helvetica Neue" w:hAnsi="Helvetica Neue"/>
          <w:color w:val="000000"/>
          <w:sz w:val="28"/>
          <w:szCs w:val="28"/>
        </w:rPr>
      </w:pPr>
      <w:r w:rsidRPr="00CB3384">
        <w:rPr>
          <w:rStyle w:val="text"/>
          <w:rFonts w:ascii="Arial" w:hAnsi="Arial" w:cs="Arial"/>
          <w:b/>
          <w:bCs/>
          <w:color w:val="000000"/>
          <w:sz w:val="28"/>
          <w:szCs w:val="28"/>
          <w:vertAlign w:val="superscript"/>
        </w:rPr>
        <w:t>45 </w:t>
      </w:r>
      <w:r w:rsidRPr="00CB3384">
        <w:rPr>
          <w:rStyle w:val="text"/>
          <w:rFonts w:ascii="Helvetica Neue" w:hAnsi="Helvetica Neue"/>
          <w:color w:val="000000"/>
          <w:sz w:val="28"/>
          <w:szCs w:val="28"/>
        </w:rPr>
        <w:t>From noon until three in the afternoon darkness</w:t>
      </w:r>
      <w:r w:rsidRPr="00CB3384">
        <w:rPr>
          <w:rStyle w:val="apple-converted-space"/>
          <w:rFonts w:ascii="Helvetica Neue" w:hAnsi="Helvetica Neue"/>
          <w:color w:val="000000"/>
          <w:sz w:val="28"/>
          <w:szCs w:val="28"/>
        </w:rPr>
        <w:t> </w:t>
      </w:r>
      <w:r w:rsidRPr="00CB3384">
        <w:rPr>
          <w:rStyle w:val="text"/>
          <w:rFonts w:ascii="Helvetica Neue" w:hAnsi="Helvetica Neue"/>
          <w:color w:val="000000"/>
          <w:sz w:val="28"/>
          <w:szCs w:val="28"/>
        </w:rPr>
        <w:t>came over all the land.</w:t>
      </w:r>
      <w:r w:rsidRPr="00CB3384">
        <w:rPr>
          <w:rStyle w:val="apple-converted-space"/>
          <w:rFonts w:ascii="Helvetica Neue" w:hAnsi="Helvetica Neue"/>
          <w:color w:val="000000"/>
          <w:sz w:val="28"/>
          <w:szCs w:val="28"/>
        </w:rPr>
        <w:t> </w:t>
      </w:r>
      <w:r w:rsidRPr="00CB3384">
        <w:rPr>
          <w:rStyle w:val="text"/>
          <w:rFonts w:ascii="Arial" w:hAnsi="Arial" w:cs="Arial"/>
          <w:b/>
          <w:bCs/>
          <w:color w:val="000000"/>
          <w:sz w:val="28"/>
          <w:szCs w:val="28"/>
          <w:vertAlign w:val="superscript"/>
        </w:rPr>
        <w:t>46 </w:t>
      </w:r>
      <w:r w:rsidRPr="00CB3384">
        <w:rPr>
          <w:rStyle w:val="text"/>
          <w:rFonts w:ascii="Helvetica Neue" w:hAnsi="Helvetica Neue"/>
          <w:color w:val="000000"/>
          <w:sz w:val="28"/>
          <w:szCs w:val="28"/>
        </w:rPr>
        <w:t>About three in the afternoon Jesus cried out in a loud</w:t>
      </w:r>
      <w:r w:rsidR="00CB3384">
        <w:rPr>
          <w:rStyle w:val="text"/>
          <w:rFonts w:ascii="Helvetica Neue" w:hAnsi="Helvetica Neue"/>
          <w:color w:val="000000"/>
          <w:sz w:val="28"/>
          <w:szCs w:val="28"/>
        </w:rPr>
        <w:t xml:space="preserve"> </w:t>
      </w:r>
      <w:r w:rsidRPr="00CB3384">
        <w:rPr>
          <w:rStyle w:val="text"/>
          <w:rFonts w:ascii="Helvetica Neue" w:hAnsi="Helvetica Neue"/>
          <w:color w:val="000000"/>
          <w:sz w:val="28"/>
          <w:szCs w:val="28"/>
        </w:rPr>
        <w:t>voice,</w:t>
      </w:r>
      <w:r w:rsidRPr="00CB3384">
        <w:rPr>
          <w:rStyle w:val="apple-converted-space"/>
          <w:rFonts w:ascii="Helvetica Neue" w:hAnsi="Helvetica Neue"/>
          <w:color w:val="000000"/>
          <w:sz w:val="28"/>
          <w:szCs w:val="28"/>
        </w:rPr>
        <w:t> </w:t>
      </w:r>
      <w:r w:rsidRPr="00CB3384">
        <w:rPr>
          <w:rStyle w:val="woj"/>
          <w:rFonts w:ascii="Helvetica Neue" w:hAnsi="Helvetica Neue"/>
          <w:i/>
          <w:iCs/>
          <w:color w:val="000000"/>
          <w:sz w:val="28"/>
          <w:szCs w:val="28"/>
        </w:rPr>
        <w:t>“Eli,</w:t>
      </w:r>
      <w:r w:rsidR="00CB3384">
        <w:rPr>
          <w:rStyle w:val="woj"/>
          <w:rFonts w:ascii="Helvetica Neue" w:hAnsi="Helvetica Neue"/>
          <w:i/>
          <w:iCs/>
          <w:color w:val="000000"/>
          <w:sz w:val="28"/>
          <w:szCs w:val="28"/>
        </w:rPr>
        <w:t xml:space="preserve"> </w:t>
      </w:r>
      <w:r w:rsidR="009314DB">
        <w:rPr>
          <w:rStyle w:val="woj"/>
          <w:rFonts w:ascii="Helvetica Neue" w:hAnsi="Helvetica Neue"/>
          <w:i/>
          <w:iCs/>
          <w:color w:val="000000"/>
          <w:sz w:val="28"/>
          <w:szCs w:val="28"/>
        </w:rPr>
        <w:t xml:space="preserve">Eli, </w:t>
      </w:r>
      <w:proofErr w:type="spellStart"/>
      <w:r w:rsidRPr="00CB3384">
        <w:rPr>
          <w:rStyle w:val="woj"/>
          <w:rFonts w:ascii="Helvetica Neue" w:hAnsi="Helvetica Neue"/>
          <w:i/>
          <w:iCs/>
          <w:color w:val="000000"/>
          <w:sz w:val="28"/>
          <w:szCs w:val="28"/>
        </w:rPr>
        <w:t>lemasabachthani</w:t>
      </w:r>
      <w:proofErr w:type="spellEnd"/>
      <w:r w:rsidRPr="00CB3384">
        <w:rPr>
          <w:rStyle w:val="woj"/>
          <w:rFonts w:ascii="Helvetica Neue" w:hAnsi="Helvetica Neue"/>
          <w:i/>
          <w:iCs/>
          <w:color w:val="000000"/>
          <w:sz w:val="28"/>
          <w:szCs w:val="28"/>
        </w:rPr>
        <w:t>?”</w:t>
      </w:r>
      <w:r w:rsidRPr="00CB3384">
        <w:rPr>
          <w:rStyle w:val="apple-converted-space"/>
          <w:rFonts w:ascii="Helvetica Neue" w:hAnsi="Helvetica Neue"/>
          <w:color w:val="000000"/>
          <w:sz w:val="28"/>
          <w:szCs w:val="28"/>
        </w:rPr>
        <w:t> </w:t>
      </w:r>
      <w:r w:rsidRPr="00CB3384">
        <w:rPr>
          <w:rStyle w:val="text"/>
          <w:rFonts w:ascii="Helvetica Neue" w:hAnsi="Helvetica Neue"/>
          <w:color w:val="000000"/>
          <w:sz w:val="28"/>
          <w:szCs w:val="28"/>
        </w:rPr>
        <w:t>(which means</w:t>
      </w:r>
      <w:r w:rsidRPr="00CB3384">
        <w:rPr>
          <w:rStyle w:val="apple-converted-space"/>
          <w:rFonts w:ascii="Helvetica Neue" w:hAnsi="Helvetica Neue"/>
          <w:color w:val="000000"/>
          <w:sz w:val="28"/>
          <w:szCs w:val="28"/>
        </w:rPr>
        <w:t> </w:t>
      </w:r>
      <w:r w:rsidRPr="00CB3384">
        <w:rPr>
          <w:rStyle w:val="woj"/>
          <w:rFonts w:ascii="Helvetica Neue" w:hAnsi="Helvetica Neue"/>
          <w:color w:val="000000"/>
          <w:sz w:val="28"/>
          <w:szCs w:val="28"/>
        </w:rPr>
        <w:t>“My God, my God, why have you forsaken me?”</w:t>
      </w:r>
      <w:r w:rsidRPr="00CB3384">
        <w:rPr>
          <w:rStyle w:val="text"/>
          <w:rFonts w:ascii="Helvetica Neue" w:hAnsi="Helvetica Neue"/>
          <w:color w:val="000000"/>
          <w:sz w:val="28"/>
          <w:szCs w:val="28"/>
        </w:rPr>
        <w:t>).</w:t>
      </w:r>
      <w:r w:rsidRPr="00CB3384">
        <w:rPr>
          <w:rStyle w:val="text"/>
          <w:rFonts w:ascii="Helvetica Neue" w:hAnsi="Helvetica Neue"/>
          <w:color w:val="000000"/>
          <w:sz w:val="28"/>
          <w:szCs w:val="28"/>
          <w:vertAlign w:val="superscript"/>
        </w:rPr>
        <w:t>[</w:t>
      </w:r>
      <w:hyperlink r:id="rId8" w:anchor="fen-NIV-24176b" w:tooltip="See footnote b" w:history="1">
        <w:r w:rsidRPr="00CB3384">
          <w:rPr>
            <w:rStyle w:val="Hyperlink"/>
            <w:rFonts w:ascii="Helvetica Neue" w:hAnsi="Helvetica Neue"/>
            <w:color w:val="B34B2C"/>
            <w:sz w:val="28"/>
            <w:szCs w:val="28"/>
            <w:vertAlign w:val="superscript"/>
          </w:rPr>
          <w:t>b</w:t>
        </w:r>
      </w:hyperlink>
      <w:r w:rsidRPr="00CB3384">
        <w:rPr>
          <w:rStyle w:val="text"/>
          <w:rFonts w:ascii="Helvetica Neue" w:hAnsi="Helvetica Neue"/>
          <w:color w:val="000000"/>
          <w:sz w:val="28"/>
          <w:szCs w:val="28"/>
          <w:vertAlign w:val="superscript"/>
        </w:rPr>
        <w:t>]</w:t>
      </w:r>
    </w:p>
    <w:p w:rsidR="005E5C26" w:rsidRPr="00CB3384" w:rsidRDefault="005E5C26" w:rsidP="00CB3384">
      <w:pPr>
        <w:pStyle w:val="NormalWeb"/>
        <w:spacing w:before="0" w:beforeAutospacing="0" w:after="150" w:afterAutospacing="0" w:line="360" w:lineRule="atLeast"/>
        <w:jc w:val="both"/>
        <w:rPr>
          <w:rFonts w:ascii="Helvetica Neue" w:hAnsi="Helvetica Neue"/>
          <w:color w:val="000000"/>
          <w:sz w:val="28"/>
          <w:szCs w:val="28"/>
        </w:rPr>
      </w:pPr>
      <w:r w:rsidRPr="00CB3384">
        <w:rPr>
          <w:rStyle w:val="text"/>
          <w:rFonts w:ascii="Arial" w:hAnsi="Arial" w:cs="Arial"/>
          <w:b/>
          <w:bCs/>
          <w:color w:val="000000"/>
          <w:sz w:val="28"/>
          <w:szCs w:val="28"/>
          <w:vertAlign w:val="superscript"/>
        </w:rPr>
        <w:t>47 </w:t>
      </w:r>
      <w:r w:rsidRPr="00CB3384">
        <w:rPr>
          <w:rStyle w:val="text"/>
          <w:rFonts w:ascii="Helvetica Neue" w:hAnsi="Helvetica Neue"/>
          <w:color w:val="000000"/>
          <w:sz w:val="28"/>
          <w:szCs w:val="28"/>
        </w:rPr>
        <w:t>When some of those standing there heard this, they said, “He’s calling Elijah.”</w:t>
      </w:r>
    </w:p>
    <w:p w:rsidR="005E5C26" w:rsidRPr="00CB3384" w:rsidRDefault="005E5C26" w:rsidP="00CB3384">
      <w:pPr>
        <w:pStyle w:val="NormalWeb"/>
        <w:spacing w:before="0" w:beforeAutospacing="0" w:after="150" w:afterAutospacing="0" w:line="360" w:lineRule="atLeast"/>
        <w:jc w:val="both"/>
        <w:rPr>
          <w:rFonts w:ascii="Helvetica Neue" w:hAnsi="Helvetica Neue"/>
          <w:color w:val="000000"/>
          <w:sz w:val="28"/>
          <w:szCs w:val="28"/>
        </w:rPr>
      </w:pPr>
      <w:r w:rsidRPr="00CB3384">
        <w:rPr>
          <w:rStyle w:val="text"/>
          <w:rFonts w:ascii="Arial" w:hAnsi="Arial" w:cs="Arial"/>
          <w:b/>
          <w:bCs/>
          <w:color w:val="000000"/>
          <w:sz w:val="28"/>
          <w:szCs w:val="28"/>
          <w:vertAlign w:val="superscript"/>
        </w:rPr>
        <w:t>48 </w:t>
      </w:r>
      <w:r w:rsidRPr="00CB3384">
        <w:rPr>
          <w:rStyle w:val="text"/>
          <w:rFonts w:ascii="Helvetica Neue" w:hAnsi="Helvetica Neue"/>
          <w:color w:val="000000"/>
          <w:sz w:val="28"/>
          <w:szCs w:val="28"/>
        </w:rPr>
        <w:t>Immediately one of them ran and got a sponge. He filled it with wine vinegar,</w:t>
      </w:r>
      <w:r w:rsidRPr="00CB3384">
        <w:rPr>
          <w:rStyle w:val="apple-converted-space"/>
          <w:rFonts w:ascii="Helvetica Neue" w:hAnsi="Helvetica Neue"/>
          <w:color w:val="000000"/>
          <w:sz w:val="28"/>
          <w:szCs w:val="28"/>
        </w:rPr>
        <w:t> </w:t>
      </w:r>
      <w:r w:rsidRPr="00CB3384">
        <w:rPr>
          <w:rStyle w:val="text"/>
          <w:rFonts w:ascii="Helvetica Neue" w:hAnsi="Helvetica Neue"/>
          <w:color w:val="000000"/>
          <w:sz w:val="28"/>
          <w:szCs w:val="28"/>
        </w:rPr>
        <w:t>put it on a staff, and offered it to Jesus to drink.</w:t>
      </w:r>
      <w:r w:rsidRPr="00CB3384">
        <w:rPr>
          <w:rStyle w:val="apple-converted-space"/>
          <w:rFonts w:ascii="Helvetica Neue" w:hAnsi="Helvetica Neue"/>
          <w:color w:val="000000"/>
          <w:sz w:val="28"/>
          <w:szCs w:val="28"/>
        </w:rPr>
        <w:t> </w:t>
      </w:r>
      <w:r w:rsidRPr="00CB3384">
        <w:rPr>
          <w:rStyle w:val="text"/>
          <w:rFonts w:ascii="Arial" w:hAnsi="Arial" w:cs="Arial"/>
          <w:b/>
          <w:bCs/>
          <w:color w:val="000000"/>
          <w:sz w:val="28"/>
          <w:szCs w:val="28"/>
          <w:vertAlign w:val="superscript"/>
        </w:rPr>
        <w:t>49 </w:t>
      </w:r>
      <w:r w:rsidRPr="00CB3384">
        <w:rPr>
          <w:rStyle w:val="text"/>
          <w:rFonts w:ascii="Helvetica Neue" w:hAnsi="Helvetica Neue"/>
          <w:color w:val="000000"/>
          <w:sz w:val="28"/>
          <w:szCs w:val="28"/>
        </w:rPr>
        <w:t>The rest said, “Now leave him alone. Let’s see if Elijah comes to save him.”</w:t>
      </w:r>
    </w:p>
    <w:p w:rsidR="005E5C26" w:rsidRPr="00CB3384" w:rsidRDefault="005E5C26" w:rsidP="00CB3384">
      <w:pPr>
        <w:pStyle w:val="NormalWeb"/>
        <w:spacing w:before="0" w:beforeAutospacing="0" w:after="150" w:afterAutospacing="0" w:line="360" w:lineRule="atLeast"/>
        <w:jc w:val="both"/>
        <w:rPr>
          <w:rFonts w:ascii="Helvetica Neue" w:hAnsi="Helvetica Neue"/>
          <w:color w:val="000000"/>
          <w:sz w:val="28"/>
          <w:szCs w:val="28"/>
        </w:rPr>
      </w:pPr>
      <w:r w:rsidRPr="00CB3384">
        <w:rPr>
          <w:rStyle w:val="text"/>
          <w:rFonts w:ascii="Arial" w:hAnsi="Arial" w:cs="Arial"/>
          <w:b/>
          <w:bCs/>
          <w:color w:val="000000"/>
          <w:sz w:val="28"/>
          <w:szCs w:val="28"/>
          <w:vertAlign w:val="superscript"/>
        </w:rPr>
        <w:t>50 </w:t>
      </w:r>
      <w:r w:rsidRPr="00CB3384">
        <w:rPr>
          <w:rStyle w:val="text"/>
          <w:rFonts w:ascii="Helvetica Neue" w:hAnsi="Helvetica Neue"/>
          <w:color w:val="000000"/>
          <w:sz w:val="28"/>
          <w:szCs w:val="28"/>
        </w:rPr>
        <w:t>And when Jesus had cried out again in a loud voice, he gave up his spirit.</w:t>
      </w:r>
    </w:p>
    <w:p w:rsidR="005E5C26" w:rsidRPr="00CB3384" w:rsidRDefault="005E5C26" w:rsidP="00CB3384">
      <w:pPr>
        <w:pStyle w:val="NormalWeb"/>
        <w:spacing w:before="0" w:beforeAutospacing="0" w:after="150" w:afterAutospacing="0" w:line="360" w:lineRule="atLeast"/>
        <w:jc w:val="both"/>
        <w:rPr>
          <w:rFonts w:ascii="Helvetica Neue" w:hAnsi="Helvetica Neue"/>
          <w:color w:val="000000"/>
          <w:sz w:val="28"/>
          <w:szCs w:val="28"/>
        </w:rPr>
      </w:pPr>
      <w:r w:rsidRPr="00CB3384">
        <w:rPr>
          <w:rStyle w:val="text"/>
          <w:rFonts w:ascii="Arial" w:hAnsi="Arial" w:cs="Arial"/>
          <w:b/>
          <w:bCs/>
          <w:color w:val="000000"/>
          <w:sz w:val="28"/>
          <w:szCs w:val="28"/>
          <w:vertAlign w:val="superscript"/>
        </w:rPr>
        <w:lastRenderedPageBreak/>
        <w:t>51 </w:t>
      </w:r>
      <w:r w:rsidRPr="00CB3384">
        <w:rPr>
          <w:rStyle w:val="text"/>
          <w:rFonts w:ascii="Helvetica Neue" w:hAnsi="Helvetica Neue"/>
          <w:color w:val="000000"/>
          <w:sz w:val="28"/>
          <w:szCs w:val="28"/>
        </w:rPr>
        <w:t>At that moment the curtain of the temple</w:t>
      </w:r>
      <w:r w:rsidRPr="00CB3384">
        <w:rPr>
          <w:rStyle w:val="apple-converted-space"/>
          <w:rFonts w:ascii="Helvetica Neue" w:hAnsi="Helvetica Neue"/>
          <w:color w:val="000000"/>
          <w:sz w:val="28"/>
          <w:szCs w:val="28"/>
        </w:rPr>
        <w:t> </w:t>
      </w:r>
      <w:r w:rsidRPr="00CB3384">
        <w:rPr>
          <w:rStyle w:val="text"/>
          <w:rFonts w:ascii="Helvetica Neue" w:hAnsi="Helvetica Neue"/>
          <w:color w:val="000000"/>
          <w:sz w:val="28"/>
          <w:szCs w:val="28"/>
        </w:rPr>
        <w:t>was torn in two from top to bottom. The earth shook, the rocks split</w:t>
      </w:r>
      <w:r w:rsidRPr="00CB3384">
        <w:rPr>
          <w:rStyle w:val="apple-converted-space"/>
          <w:rFonts w:ascii="Helvetica Neue" w:hAnsi="Helvetica Neue"/>
          <w:color w:val="000000"/>
          <w:sz w:val="28"/>
          <w:szCs w:val="28"/>
        </w:rPr>
        <w:t> </w:t>
      </w:r>
      <w:r w:rsidRPr="00CB3384">
        <w:rPr>
          <w:rStyle w:val="text"/>
          <w:rFonts w:ascii="Arial" w:hAnsi="Arial" w:cs="Arial"/>
          <w:b/>
          <w:bCs/>
          <w:color w:val="000000"/>
          <w:sz w:val="28"/>
          <w:szCs w:val="28"/>
          <w:vertAlign w:val="superscript"/>
        </w:rPr>
        <w:t>52 </w:t>
      </w:r>
      <w:r w:rsidRPr="00CB3384">
        <w:rPr>
          <w:rStyle w:val="text"/>
          <w:rFonts w:ascii="Helvetica Neue" w:hAnsi="Helvetica Neue"/>
          <w:color w:val="000000"/>
          <w:sz w:val="28"/>
          <w:szCs w:val="28"/>
        </w:rPr>
        <w:t>and the tombs broke open. The bodies of many holy people who had died were raised to life.</w:t>
      </w:r>
      <w:r w:rsidRPr="00CB3384">
        <w:rPr>
          <w:rStyle w:val="apple-converted-space"/>
          <w:rFonts w:ascii="Helvetica Neue" w:hAnsi="Helvetica Neue"/>
          <w:color w:val="000000"/>
          <w:sz w:val="28"/>
          <w:szCs w:val="28"/>
        </w:rPr>
        <w:t> </w:t>
      </w:r>
      <w:r w:rsidRPr="00CB3384">
        <w:rPr>
          <w:rStyle w:val="text"/>
          <w:rFonts w:ascii="Arial" w:hAnsi="Arial" w:cs="Arial"/>
          <w:b/>
          <w:bCs/>
          <w:color w:val="000000"/>
          <w:sz w:val="28"/>
          <w:szCs w:val="28"/>
          <w:vertAlign w:val="superscript"/>
        </w:rPr>
        <w:t>53 </w:t>
      </w:r>
      <w:r w:rsidRPr="00CB3384">
        <w:rPr>
          <w:rStyle w:val="text"/>
          <w:rFonts w:ascii="Helvetica Neue" w:hAnsi="Helvetica Neue"/>
          <w:color w:val="000000"/>
          <w:sz w:val="28"/>
          <w:szCs w:val="28"/>
        </w:rPr>
        <w:t>They came out of the tombs after Jesus’ resurrection and</w:t>
      </w:r>
      <w:r w:rsidRPr="00CB3384">
        <w:rPr>
          <w:rStyle w:val="text"/>
          <w:rFonts w:ascii="Helvetica Neue" w:hAnsi="Helvetica Neue"/>
          <w:color w:val="000000"/>
          <w:sz w:val="28"/>
          <w:szCs w:val="28"/>
          <w:vertAlign w:val="superscript"/>
        </w:rPr>
        <w:t>[</w:t>
      </w:r>
      <w:hyperlink r:id="rId9" w:anchor="fen-NIV-24183c" w:tooltip="See footnote c" w:history="1">
        <w:r w:rsidRPr="00CB3384">
          <w:rPr>
            <w:rStyle w:val="Hyperlink"/>
            <w:rFonts w:ascii="Helvetica Neue" w:hAnsi="Helvetica Neue"/>
            <w:color w:val="B34B2C"/>
            <w:sz w:val="28"/>
            <w:szCs w:val="28"/>
            <w:vertAlign w:val="superscript"/>
          </w:rPr>
          <w:t>c</w:t>
        </w:r>
      </w:hyperlink>
      <w:r w:rsidRPr="00CB3384">
        <w:rPr>
          <w:rStyle w:val="text"/>
          <w:rFonts w:ascii="Helvetica Neue" w:hAnsi="Helvetica Neue"/>
          <w:color w:val="000000"/>
          <w:sz w:val="28"/>
          <w:szCs w:val="28"/>
          <w:vertAlign w:val="superscript"/>
        </w:rPr>
        <w:t>]</w:t>
      </w:r>
      <w:r w:rsidRPr="00CB3384">
        <w:rPr>
          <w:rStyle w:val="apple-converted-space"/>
          <w:rFonts w:ascii="Helvetica Neue" w:hAnsi="Helvetica Neue"/>
          <w:color w:val="000000"/>
          <w:sz w:val="28"/>
          <w:szCs w:val="28"/>
        </w:rPr>
        <w:t> </w:t>
      </w:r>
      <w:r w:rsidRPr="00CB3384">
        <w:rPr>
          <w:rStyle w:val="text"/>
          <w:rFonts w:ascii="Helvetica Neue" w:hAnsi="Helvetica Neue"/>
          <w:color w:val="000000"/>
          <w:sz w:val="28"/>
          <w:szCs w:val="28"/>
        </w:rPr>
        <w:t>went into the holy city</w:t>
      </w:r>
      <w:r w:rsidRPr="00CB3384">
        <w:rPr>
          <w:rStyle w:val="apple-converted-space"/>
          <w:rFonts w:ascii="Helvetica Neue" w:hAnsi="Helvetica Neue"/>
          <w:color w:val="000000"/>
          <w:sz w:val="28"/>
          <w:szCs w:val="28"/>
        </w:rPr>
        <w:t> </w:t>
      </w:r>
      <w:r w:rsidRPr="00CB3384">
        <w:rPr>
          <w:rStyle w:val="text"/>
          <w:rFonts w:ascii="Helvetica Neue" w:hAnsi="Helvetica Neue"/>
          <w:color w:val="000000"/>
          <w:sz w:val="28"/>
          <w:szCs w:val="28"/>
        </w:rPr>
        <w:t>and appeared to many people.</w:t>
      </w:r>
    </w:p>
    <w:p w:rsidR="005E5C26" w:rsidRPr="00CB3384" w:rsidRDefault="005E5C26" w:rsidP="00CB3384">
      <w:pPr>
        <w:pStyle w:val="NormalWeb"/>
        <w:spacing w:before="0" w:beforeAutospacing="0" w:after="150" w:afterAutospacing="0" w:line="360" w:lineRule="atLeast"/>
        <w:jc w:val="both"/>
        <w:rPr>
          <w:rFonts w:ascii="Helvetica Neue" w:hAnsi="Helvetica Neue"/>
          <w:color w:val="000000"/>
          <w:sz w:val="28"/>
          <w:szCs w:val="28"/>
        </w:rPr>
      </w:pPr>
      <w:r w:rsidRPr="00CB3384">
        <w:rPr>
          <w:rStyle w:val="text"/>
          <w:rFonts w:ascii="Arial" w:hAnsi="Arial" w:cs="Arial"/>
          <w:b/>
          <w:bCs/>
          <w:color w:val="000000"/>
          <w:sz w:val="28"/>
          <w:szCs w:val="28"/>
          <w:vertAlign w:val="superscript"/>
        </w:rPr>
        <w:t>54 </w:t>
      </w:r>
      <w:r w:rsidRPr="00CB3384">
        <w:rPr>
          <w:rStyle w:val="text"/>
          <w:rFonts w:ascii="Helvetica Neue" w:hAnsi="Helvetica Neue"/>
          <w:color w:val="000000"/>
          <w:sz w:val="28"/>
          <w:szCs w:val="28"/>
        </w:rPr>
        <w:t>When the centurion and those with him who were guarding</w:t>
      </w:r>
      <w:r w:rsidRPr="00CB3384">
        <w:rPr>
          <w:rStyle w:val="apple-converted-space"/>
          <w:rFonts w:ascii="Helvetica Neue" w:hAnsi="Helvetica Neue"/>
          <w:color w:val="000000"/>
          <w:sz w:val="28"/>
          <w:szCs w:val="28"/>
        </w:rPr>
        <w:t> </w:t>
      </w:r>
      <w:r w:rsidRPr="00CB3384">
        <w:rPr>
          <w:rStyle w:val="text"/>
          <w:rFonts w:ascii="Helvetica Neue" w:hAnsi="Helvetica Neue"/>
          <w:color w:val="000000"/>
          <w:sz w:val="28"/>
          <w:szCs w:val="28"/>
        </w:rPr>
        <w:t>Jesus saw the earthquake and all that had happened, they were terrified, and exclaimed, “Surely he was the Son of God!”</w:t>
      </w:r>
    </w:p>
    <w:p w:rsidR="00BF232E" w:rsidRDefault="00BF232E" w:rsidP="00CB3384">
      <w:pPr>
        <w:jc w:val="both"/>
        <w:rPr>
          <w:rFonts w:asciiTheme="minorHAnsi" w:hAnsiTheme="minorHAnsi"/>
        </w:rPr>
      </w:pPr>
    </w:p>
    <w:p w:rsidR="009314DB" w:rsidRPr="009314DB" w:rsidRDefault="009314DB" w:rsidP="00CB3384">
      <w:pPr>
        <w:jc w:val="both"/>
        <w:rPr>
          <w:rFonts w:asciiTheme="minorHAnsi" w:hAnsiTheme="minorHAnsi"/>
          <w:b/>
          <w:bCs/>
        </w:rPr>
      </w:pPr>
      <w:r>
        <w:rPr>
          <w:rFonts w:asciiTheme="minorHAnsi" w:hAnsiTheme="minorHAnsi"/>
          <w:b/>
          <w:bCs/>
        </w:rPr>
        <w:t>Time to reflect</w:t>
      </w:r>
    </w:p>
    <w:p w:rsidR="00BF232E" w:rsidRPr="00CB3384" w:rsidRDefault="00BF232E" w:rsidP="00CB3384">
      <w:pPr>
        <w:jc w:val="both"/>
        <w:rPr>
          <w:rFonts w:asciiTheme="minorHAnsi" w:hAnsiTheme="minorHAnsi"/>
        </w:rPr>
      </w:pPr>
      <w:r w:rsidRPr="00CB3384">
        <w:rPr>
          <w:rFonts w:asciiTheme="minorHAnsi" w:hAnsiTheme="minorHAnsi"/>
        </w:rPr>
        <w:t>WORDS FROM THE CROSS (4)</w:t>
      </w:r>
    </w:p>
    <w:p w:rsidR="00BF232E" w:rsidRPr="00CB3384" w:rsidRDefault="00BF232E" w:rsidP="00CB3384">
      <w:pPr>
        <w:jc w:val="both"/>
        <w:rPr>
          <w:rFonts w:asciiTheme="minorHAnsi" w:hAnsiTheme="minorHAnsi"/>
        </w:rPr>
      </w:pPr>
      <w:r w:rsidRPr="00CB3384">
        <w:rPr>
          <w:rFonts w:asciiTheme="minorHAnsi" w:hAnsiTheme="minorHAnsi"/>
        </w:rPr>
        <w:t>“My God, my God, why have you forsaken me?”</w:t>
      </w:r>
    </w:p>
    <w:p w:rsidR="005E5C26" w:rsidRPr="00CB3384" w:rsidRDefault="005E5C26" w:rsidP="00CB3384">
      <w:pPr>
        <w:jc w:val="both"/>
        <w:rPr>
          <w:rFonts w:asciiTheme="minorHAnsi" w:hAnsiTheme="minorHAnsi"/>
        </w:rPr>
      </w:pPr>
    </w:p>
    <w:p w:rsidR="00C600EE" w:rsidRPr="00CB3384" w:rsidRDefault="00C600EE" w:rsidP="00CB3384">
      <w:pPr>
        <w:jc w:val="both"/>
        <w:rPr>
          <w:rFonts w:asciiTheme="minorHAnsi" w:hAnsiTheme="minorHAnsi"/>
        </w:rPr>
      </w:pPr>
      <w:r w:rsidRPr="00CB3384">
        <w:rPr>
          <w:rFonts w:asciiTheme="minorHAnsi" w:hAnsiTheme="minorHAnsi"/>
        </w:rPr>
        <w:t xml:space="preserve">We have gone from limitation to lockdown </w:t>
      </w:r>
      <w:r w:rsidR="00BA7028" w:rsidRPr="00CB3384">
        <w:rPr>
          <w:rFonts w:asciiTheme="minorHAnsi" w:hAnsiTheme="minorHAnsi"/>
        </w:rPr>
        <w:t xml:space="preserve">in just a few days </w:t>
      </w:r>
      <w:r w:rsidRPr="00CB3384">
        <w:rPr>
          <w:rFonts w:asciiTheme="minorHAnsi" w:hAnsiTheme="minorHAnsi"/>
        </w:rPr>
        <w:t xml:space="preserve">to curb the spread of the coronavirus. Confined to our homes for the most part, </w:t>
      </w:r>
      <w:r w:rsidR="00BA7028" w:rsidRPr="00CB3384">
        <w:rPr>
          <w:rFonts w:asciiTheme="minorHAnsi" w:hAnsiTheme="minorHAnsi"/>
        </w:rPr>
        <w:t>some may</w:t>
      </w:r>
      <w:r w:rsidRPr="00CB3384">
        <w:rPr>
          <w:rFonts w:asciiTheme="minorHAnsi" w:hAnsiTheme="minorHAnsi"/>
        </w:rPr>
        <w:t xml:space="preserve"> feel isolated, alone and </w:t>
      </w:r>
      <w:r w:rsidR="00BF232E" w:rsidRPr="00CB3384">
        <w:rPr>
          <w:rFonts w:asciiTheme="minorHAnsi" w:hAnsiTheme="minorHAnsi"/>
        </w:rPr>
        <w:t>even abandoned</w:t>
      </w:r>
      <w:r w:rsidRPr="00CB3384">
        <w:rPr>
          <w:rFonts w:asciiTheme="minorHAnsi" w:hAnsiTheme="minorHAnsi"/>
        </w:rPr>
        <w:t xml:space="preserve">. Well, this morning </w:t>
      </w:r>
      <w:r w:rsidR="00BA7028" w:rsidRPr="00CB3384">
        <w:rPr>
          <w:rFonts w:asciiTheme="minorHAnsi" w:hAnsiTheme="minorHAnsi"/>
        </w:rPr>
        <w:t>if that’s how you are feeling</w:t>
      </w:r>
      <w:r w:rsidRPr="00CB3384">
        <w:rPr>
          <w:rFonts w:asciiTheme="minorHAnsi" w:hAnsiTheme="minorHAnsi"/>
        </w:rPr>
        <w:t>… on the cross Jesus was also isolated, alone and a</w:t>
      </w:r>
      <w:r w:rsidR="00BF232E" w:rsidRPr="00CB3384">
        <w:rPr>
          <w:rFonts w:asciiTheme="minorHAnsi" w:hAnsiTheme="minorHAnsi"/>
        </w:rPr>
        <w:t>bandone</w:t>
      </w:r>
      <w:r w:rsidRPr="00CB3384">
        <w:rPr>
          <w:rFonts w:asciiTheme="minorHAnsi" w:hAnsiTheme="minorHAnsi"/>
        </w:rPr>
        <w:t>d</w:t>
      </w:r>
      <w:r w:rsidR="00BA7028" w:rsidRPr="00CB3384">
        <w:rPr>
          <w:rFonts w:asciiTheme="minorHAnsi" w:hAnsiTheme="minorHAnsi"/>
        </w:rPr>
        <w:t>.</w:t>
      </w:r>
      <w:r w:rsidRPr="00CB3384">
        <w:rPr>
          <w:rFonts w:asciiTheme="minorHAnsi" w:hAnsiTheme="minorHAnsi"/>
        </w:rPr>
        <w:t xml:space="preserve"> </w:t>
      </w:r>
    </w:p>
    <w:p w:rsidR="00C600EE" w:rsidRPr="00CB3384" w:rsidRDefault="00C600EE" w:rsidP="00CB3384">
      <w:pPr>
        <w:jc w:val="both"/>
        <w:rPr>
          <w:rFonts w:asciiTheme="minorHAnsi" w:hAnsiTheme="minorHAnsi"/>
        </w:rPr>
      </w:pPr>
    </w:p>
    <w:p w:rsidR="00C600EE" w:rsidRPr="00CB3384" w:rsidRDefault="00BF232E" w:rsidP="00CB3384">
      <w:pPr>
        <w:jc w:val="both"/>
        <w:rPr>
          <w:rFonts w:asciiTheme="minorHAnsi" w:hAnsiTheme="minorHAnsi"/>
          <w:b/>
        </w:rPr>
      </w:pPr>
      <w:r w:rsidRPr="00CB3384">
        <w:rPr>
          <w:rFonts w:asciiTheme="minorHAnsi" w:hAnsiTheme="minorHAnsi"/>
          <w:b/>
        </w:rPr>
        <w:t xml:space="preserve">JESUS: </w:t>
      </w:r>
      <w:r w:rsidR="00C600EE" w:rsidRPr="00CB3384">
        <w:rPr>
          <w:rFonts w:asciiTheme="minorHAnsi" w:hAnsiTheme="minorHAnsi"/>
          <w:b/>
        </w:rPr>
        <w:t>“My God, my God, why have you forsaken me?” (v46)</w:t>
      </w:r>
    </w:p>
    <w:p w:rsidR="00C600EE" w:rsidRPr="00CB3384" w:rsidRDefault="00C600EE" w:rsidP="00CB3384">
      <w:pPr>
        <w:jc w:val="both"/>
        <w:rPr>
          <w:rFonts w:asciiTheme="minorHAnsi" w:hAnsiTheme="minorHAnsi"/>
        </w:rPr>
      </w:pPr>
    </w:p>
    <w:p w:rsidR="00C600EE" w:rsidRPr="00CB3384" w:rsidRDefault="00C600EE" w:rsidP="00CB3384">
      <w:pPr>
        <w:jc w:val="both"/>
        <w:rPr>
          <w:rFonts w:asciiTheme="minorHAnsi" w:hAnsiTheme="minorHAnsi"/>
        </w:rPr>
      </w:pPr>
      <w:r w:rsidRPr="00CB3384">
        <w:rPr>
          <w:rFonts w:asciiTheme="minorHAnsi" w:hAnsiTheme="minorHAnsi"/>
        </w:rPr>
        <w:t>This cry is taken from the opening words of Psalm 22. Jesus was forsaken on the cross</w:t>
      </w:r>
      <w:r w:rsidR="006F1A5E" w:rsidRPr="00CB3384">
        <w:rPr>
          <w:rFonts w:asciiTheme="minorHAnsi" w:hAnsiTheme="minorHAnsi"/>
        </w:rPr>
        <w:t>, rejected for our sake so that we can be accepted by God</w:t>
      </w:r>
      <w:r w:rsidRPr="00CB3384">
        <w:rPr>
          <w:rFonts w:asciiTheme="minorHAnsi" w:hAnsiTheme="minorHAnsi"/>
        </w:rPr>
        <w:t xml:space="preserve">. </w:t>
      </w:r>
      <w:r w:rsidR="006F1A5E" w:rsidRPr="00CB3384">
        <w:rPr>
          <w:rFonts w:asciiTheme="minorHAnsi" w:hAnsiTheme="minorHAnsi"/>
        </w:rPr>
        <w:t xml:space="preserve">This is the great transaction where our sins, yours and mine, were placed on Jesus, and where we were made righteous before God our Father through the death of his Son Jesus. </w:t>
      </w:r>
    </w:p>
    <w:p w:rsidR="00C600EE" w:rsidRPr="00CB3384" w:rsidRDefault="00C600EE" w:rsidP="00CB3384">
      <w:pPr>
        <w:jc w:val="both"/>
        <w:rPr>
          <w:rFonts w:asciiTheme="minorHAnsi" w:hAnsiTheme="minorHAnsi"/>
        </w:rPr>
      </w:pPr>
    </w:p>
    <w:p w:rsidR="00BF232E" w:rsidRPr="00CB3384" w:rsidRDefault="006F1A5E" w:rsidP="00CB3384">
      <w:pPr>
        <w:jc w:val="both"/>
        <w:rPr>
          <w:rFonts w:asciiTheme="minorHAnsi" w:hAnsiTheme="minorHAnsi"/>
        </w:rPr>
      </w:pPr>
      <w:r w:rsidRPr="00CB3384">
        <w:rPr>
          <w:rFonts w:asciiTheme="minorHAnsi" w:hAnsiTheme="minorHAnsi"/>
        </w:rPr>
        <w:t>But there is a secondary benefit to Jesus’ being forsaken. Not only are we made righteous before God, w</w:t>
      </w:r>
      <w:r w:rsidR="00C600EE" w:rsidRPr="00CB3384">
        <w:rPr>
          <w:rFonts w:asciiTheme="minorHAnsi" w:hAnsiTheme="minorHAnsi"/>
        </w:rPr>
        <w:t xml:space="preserve">hen we are feeling abandoned, God hears our cry. Jesus has been abandoned by God so you don’t have to be. </w:t>
      </w:r>
    </w:p>
    <w:p w:rsidR="00BF232E" w:rsidRPr="00CB3384" w:rsidRDefault="00BF232E" w:rsidP="00CB3384">
      <w:pPr>
        <w:jc w:val="both"/>
        <w:rPr>
          <w:rFonts w:asciiTheme="minorHAnsi" w:hAnsiTheme="minorHAnsi"/>
        </w:rPr>
      </w:pPr>
    </w:p>
    <w:p w:rsidR="00C600EE" w:rsidRPr="00CB3384" w:rsidRDefault="00C600EE" w:rsidP="00CB3384">
      <w:pPr>
        <w:jc w:val="both"/>
        <w:rPr>
          <w:rFonts w:asciiTheme="minorHAnsi" w:hAnsiTheme="minorHAnsi"/>
        </w:rPr>
      </w:pPr>
      <w:r w:rsidRPr="00CB3384">
        <w:rPr>
          <w:rFonts w:asciiTheme="minorHAnsi" w:hAnsiTheme="minorHAnsi"/>
        </w:rPr>
        <w:t xml:space="preserve">When you are going through tough times, remember the words of Jesus in that he was forsaken for you, and remember the promise of scripture –“Never will I leave you; never will I forsake you.” </w:t>
      </w:r>
      <w:r w:rsidR="006F1A5E" w:rsidRPr="00CB3384">
        <w:rPr>
          <w:rFonts w:asciiTheme="minorHAnsi" w:hAnsiTheme="minorHAnsi"/>
        </w:rPr>
        <w:t xml:space="preserve">God promises never to forsake us because of the cross of Christ. </w:t>
      </w:r>
      <w:r w:rsidRPr="00CB3384">
        <w:rPr>
          <w:rFonts w:asciiTheme="minorHAnsi" w:hAnsiTheme="minorHAnsi"/>
        </w:rPr>
        <w:t>So we say with confidence, “The Lord is my helper; I will not be afraid. What can man do to me?” (Hebrews 13:5-6).</w:t>
      </w:r>
    </w:p>
    <w:p w:rsidR="00BF232E" w:rsidRPr="00CB3384" w:rsidRDefault="00BF232E" w:rsidP="00CB3384">
      <w:pPr>
        <w:jc w:val="both"/>
        <w:rPr>
          <w:rFonts w:asciiTheme="minorHAnsi" w:hAnsiTheme="minorHAnsi"/>
        </w:rPr>
      </w:pPr>
    </w:p>
    <w:p w:rsidR="00BF232E" w:rsidRPr="00CB3384" w:rsidRDefault="00BF232E" w:rsidP="00CB3384">
      <w:pPr>
        <w:jc w:val="both"/>
        <w:rPr>
          <w:rFonts w:asciiTheme="minorHAnsi" w:hAnsiTheme="minorHAnsi"/>
          <w:b/>
        </w:rPr>
      </w:pPr>
      <w:r w:rsidRPr="00CB3384">
        <w:rPr>
          <w:rFonts w:asciiTheme="minorHAnsi" w:hAnsiTheme="minorHAnsi"/>
          <w:b/>
        </w:rPr>
        <w:t>CENTURION AND THOSE WITH HIM: “Surely he was the Son of God!” (v54)</w:t>
      </w:r>
    </w:p>
    <w:p w:rsidR="00C600EE" w:rsidRPr="00CB3384" w:rsidRDefault="002A129E" w:rsidP="00CB3384">
      <w:pPr>
        <w:jc w:val="both"/>
        <w:rPr>
          <w:rFonts w:asciiTheme="minorHAnsi" w:hAnsiTheme="minorHAnsi"/>
        </w:rPr>
      </w:pPr>
      <w:r w:rsidRPr="00CB3384">
        <w:rPr>
          <w:rFonts w:asciiTheme="minorHAnsi" w:hAnsiTheme="minorHAnsi"/>
        </w:rPr>
        <w:t>Jesus’ death did have an effect on the</w:t>
      </w:r>
      <w:r w:rsidR="003544B6">
        <w:rPr>
          <w:rFonts w:asciiTheme="minorHAnsi" w:hAnsiTheme="minorHAnsi"/>
        </w:rPr>
        <w:t xml:space="preserve"> Roman soldiers</w:t>
      </w:r>
      <w:r w:rsidRPr="00CB3384">
        <w:rPr>
          <w:rFonts w:asciiTheme="minorHAnsi" w:hAnsiTheme="minorHAnsi"/>
        </w:rPr>
        <w:t xml:space="preserve">. </w:t>
      </w:r>
      <w:r w:rsidR="00C600EE" w:rsidRPr="00CB3384">
        <w:rPr>
          <w:rFonts w:asciiTheme="minorHAnsi" w:hAnsiTheme="minorHAnsi"/>
        </w:rPr>
        <w:t xml:space="preserve">Even though they don’t have a carefully formed faith, these soldiers sense something of God present in Jesus and in the </w:t>
      </w:r>
      <w:r w:rsidR="00C600EE" w:rsidRPr="00CB3384">
        <w:rPr>
          <w:rFonts w:asciiTheme="minorHAnsi" w:hAnsiTheme="minorHAnsi"/>
        </w:rPr>
        <w:lastRenderedPageBreak/>
        <w:t>event of Jesus’ death. God was here, God was in Jesus.</w:t>
      </w:r>
    </w:p>
    <w:p w:rsidR="00C600EE" w:rsidRPr="00CB3384" w:rsidRDefault="00C600EE" w:rsidP="00CB3384">
      <w:pPr>
        <w:jc w:val="both"/>
        <w:rPr>
          <w:rFonts w:asciiTheme="minorHAnsi" w:hAnsiTheme="minorHAnsi"/>
        </w:rPr>
      </w:pPr>
    </w:p>
    <w:p w:rsidR="00C600EE" w:rsidRPr="00CB3384" w:rsidRDefault="00C600EE" w:rsidP="00CB3384">
      <w:pPr>
        <w:jc w:val="both"/>
        <w:rPr>
          <w:rFonts w:asciiTheme="minorHAnsi" w:hAnsiTheme="minorHAnsi"/>
        </w:rPr>
      </w:pPr>
      <w:r w:rsidRPr="00CB3384">
        <w:rPr>
          <w:rFonts w:asciiTheme="minorHAnsi" w:hAnsiTheme="minorHAnsi"/>
        </w:rPr>
        <w:t xml:space="preserve">Just as Gentile visitors from the east came at his birth, so Gentile visitors from the west were there at his death. Life would never be the same for these men now they have been in the presence of the one true God. Their lives were shaken as much as the rocks around them. </w:t>
      </w:r>
    </w:p>
    <w:p w:rsidR="00C600EE" w:rsidRPr="00CB3384" w:rsidRDefault="00C600EE" w:rsidP="00CB3384">
      <w:pPr>
        <w:jc w:val="both"/>
        <w:rPr>
          <w:rFonts w:asciiTheme="minorHAnsi" w:hAnsiTheme="minorHAnsi"/>
        </w:rPr>
      </w:pPr>
    </w:p>
    <w:p w:rsidR="00C600EE" w:rsidRPr="00CB3384" w:rsidRDefault="00C600EE" w:rsidP="00CB3384">
      <w:pPr>
        <w:jc w:val="both"/>
        <w:rPr>
          <w:rFonts w:asciiTheme="minorHAnsi" w:hAnsiTheme="minorHAnsi"/>
        </w:rPr>
      </w:pPr>
      <w:r w:rsidRPr="00CB3384">
        <w:rPr>
          <w:rFonts w:asciiTheme="minorHAnsi" w:hAnsiTheme="minorHAnsi"/>
        </w:rPr>
        <w:t xml:space="preserve">When your life is shaken, when your world splits apart, where do you turn? </w:t>
      </w:r>
      <w:r w:rsidR="002A129E" w:rsidRPr="00CB3384">
        <w:rPr>
          <w:rFonts w:asciiTheme="minorHAnsi" w:hAnsiTheme="minorHAnsi"/>
        </w:rPr>
        <w:t>For us as Christians it is natural and right for us t</w:t>
      </w:r>
      <w:r w:rsidRPr="00CB3384">
        <w:rPr>
          <w:rFonts w:asciiTheme="minorHAnsi" w:hAnsiTheme="minorHAnsi"/>
        </w:rPr>
        <w:t>o turn to Christ</w:t>
      </w:r>
      <w:r w:rsidR="002A129E" w:rsidRPr="00CB3384">
        <w:rPr>
          <w:rFonts w:asciiTheme="minorHAnsi" w:hAnsiTheme="minorHAnsi"/>
        </w:rPr>
        <w:t>. He is the one who was forsaken for us, the one who gave his life so that we could live.</w:t>
      </w:r>
      <w:r w:rsidRPr="00CB3384">
        <w:rPr>
          <w:rFonts w:asciiTheme="minorHAnsi" w:hAnsiTheme="minorHAnsi"/>
        </w:rPr>
        <w:t xml:space="preserve"> We can be shaken by all kinds of troubles in life</w:t>
      </w:r>
      <w:r w:rsidR="00A664D0" w:rsidRPr="00CB3384">
        <w:rPr>
          <w:rFonts w:asciiTheme="minorHAnsi" w:hAnsiTheme="minorHAnsi"/>
        </w:rPr>
        <w:t xml:space="preserve">, but looking to Jesus gives us </w:t>
      </w:r>
      <w:r w:rsidRPr="00CB3384">
        <w:rPr>
          <w:rFonts w:asciiTheme="minorHAnsi" w:hAnsiTheme="minorHAnsi"/>
        </w:rPr>
        <w:t>hope in the place of despair.</w:t>
      </w:r>
      <w:r w:rsidR="002A129E" w:rsidRPr="00CB3384">
        <w:rPr>
          <w:rFonts w:asciiTheme="minorHAnsi" w:hAnsiTheme="minorHAnsi"/>
        </w:rPr>
        <w:t xml:space="preserve"> How might you do this?</w:t>
      </w:r>
    </w:p>
    <w:p w:rsidR="002A129E" w:rsidRPr="00CB3384" w:rsidRDefault="002A129E" w:rsidP="00CB3384">
      <w:pPr>
        <w:jc w:val="both"/>
        <w:rPr>
          <w:rFonts w:asciiTheme="minorHAnsi" w:hAnsiTheme="minorHAnsi"/>
        </w:rPr>
      </w:pPr>
    </w:p>
    <w:p w:rsidR="002A129E" w:rsidRPr="00CB3384" w:rsidRDefault="002A129E" w:rsidP="00CB3384">
      <w:pPr>
        <w:pStyle w:val="ListParagraph"/>
        <w:numPr>
          <w:ilvl w:val="0"/>
          <w:numId w:val="1"/>
        </w:numPr>
        <w:jc w:val="both"/>
        <w:rPr>
          <w:rFonts w:asciiTheme="minorHAnsi" w:hAnsiTheme="minorHAnsi"/>
        </w:rPr>
      </w:pPr>
      <w:r w:rsidRPr="00CB3384">
        <w:rPr>
          <w:rFonts w:asciiTheme="minorHAnsi" w:hAnsiTheme="minorHAnsi"/>
        </w:rPr>
        <w:t>Turn to Scripture and read his living Word.</w:t>
      </w:r>
    </w:p>
    <w:p w:rsidR="002A129E" w:rsidRPr="00CB3384" w:rsidRDefault="002A129E" w:rsidP="00CB3384">
      <w:pPr>
        <w:pStyle w:val="ListParagraph"/>
        <w:numPr>
          <w:ilvl w:val="0"/>
          <w:numId w:val="1"/>
        </w:numPr>
        <w:jc w:val="both"/>
        <w:rPr>
          <w:rFonts w:asciiTheme="minorHAnsi" w:hAnsiTheme="minorHAnsi"/>
        </w:rPr>
      </w:pPr>
      <w:r w:rsidRPr="00CB3384">
        <w:rPr>
          <w:rFonts w:asciiTheme="minorHAnsi" w:hAnsiTheme="minorHAnsi"/>
        </w:rPr>
        <w:t>Pray knowing you are accepted by the living God.</w:t>
      </w:r>
    </w:p>
    <w:p w:rsidR="002A129E" w:rsidRPr="00CB3384" w:rsidRDefault="002A129E" w:rsidP="00CB3384">
      <w:pPr>
        <w:pStyle w:val="ListParagraph"/>
        <w:numPr>
          <w:ilvl w:val="0"/>
          <w:numId w:val="1"/>
        </w:numPr>
        <w:jc w:val="both"/>
        <w:rPr>
          <w:rFonts w:asciiTheme="minorHAnsi" w:hAnsiTheme="minorHAnsi"/>
        </w:rPr>
      </w:pPr>
      <w:r w:rsidRPr="00CB3384">
        <w:rPr>
          <w:rFonts w:asciiTheme="minorHAnsi" w:hAnsiTheme="minorHAnsi"/>
        </w:rPr>
        <w:t xml:space="preserve">Reach out to others and tell them that they are accepted by God in Christ. </w:t>
      </w:r>
      <w:r w:rsidR="003544B6">
        <w:rPr>
          <w:rFonts w:asciiTheme="minorHAnsi" w:hAnsiTheme="minorHAnsi"/>
        </w:rPr>
        <w:t xml:space="preserve">Maybe while in self-isolation you could </w:t>
      </w:r>
      <w:r w:rsidRPr="00CB3384">
        <w:rPr>
          <w:rFonts w:asciiTheme="minorHAnsi" w:hAnsiTheme="minorHAnsi"/>
        </w:rPr>
        <w:t xml:space="preserve">write a letter that shares your faith or tells your story of following Jesus, or post something on your Facebook page or whatever other social media you possess. </w:t>
      </w:r>
    </w:p>
    <w:p w:rsidR="002A129E" w:rsidRPr="00CB3384" w:rsidRDefault="002A129E" w:rsidP="00CB3384">
      <w:pPr>
        <w:jc w:val="both"/>
        <w:rPr>
          <w:rFonts w:asciiTheme="minorHAnsi" w:hAnsiTheme="minorHAnsi"/>
        </w:rPr>
      </w:pPr>
    </w:p>
    <w:p w:rsidR="002A129E" w:rsidRPr="00CB3384" w:rsidRDefault="002A129E" w:rsidP="00CB3384">
      <w:pPr>
        <w:jc w:val="both"/>
        <w:rPr>
          <w:rFonts w:asciiTheme="minorHAnsi" w:hAnsiTheme="minorHAnsi"/>
        </w:rPr>
      </w:pPr>
      <w:r w:rsidRPr="00CB3384">
        <w:rPr>
          <w:rFonts w:asciiTheme="minorHAnsi" w:hAnsiTheme="minorHAnsi"/>
        </w:rPr>
        <w:t>Christ’s cry of dereliction came as he stormed the gates of hell to open the way for us to enter eternal life. May his cry be your joy.</w:t>
      </w:r>
    </w:p>
    <w:p w:rsidR="00580C87" w:rsidRPr="00CB3384" w:rsidRDefault="00580C87" w:rsidP="00CB3384">
      <w:pPr>
        <w:jc w:val="both"/>
        <w:rPr>
          <w:rFonts w:asciiTheme="minorHAnsi" w:hAnsiTheme="minorHAnsi"/>
        </w:rPr>
      </w:pPr>
    </w:p>
    <w:p w:rsidR="00580C87" w:rsidRPr="00CB3384" w:rsidRDefault="00580C87" w:rsidP="00CB3384">
      <w:pPr>
        <w:jc w:val="both"/>
        <w:rPr>
          <w:rFonts w:asciiTheme="minorHAnsi" w:hAnsiTheme="minorHAnsi"/>
        </w:rPr>
      </w:pPr>
      <w:r w:rsidRPr="00CB3384">
        <w:rPr>
          <w:rFonts w:asciiTheme="minorHAnsi" w:hAnsiTheme="minorHAnsi"/>
        </w:rPr>
        <w:t>Let’s pray.</w:t>
      </w:r>
    </w:p>
    <w:p w:rsidR="00580C87" w:rsidRDefault="00580C87" w:rsidP="00CB3384">
      <w:pPr>
        <w:jc w:val="both"/>
        <w:rPr>
          <w:rFonts w:asciiTheme="minorHAnsi" w:hAnsiTheme="minorHAnsi"/>
        </w:rPr>
      </w:pPr>
    </w:p>
    <w:p w:rsidR="009314DB" w:rsidRPr="009314DB" w:rsidRDefault="009314DB" w:rsidP="00CB3384">
      <w:pPr>
        <w:jc w:val="both"/>
        <w:rPr>
          <w:rFonts w:asciiTheme="minorHAnsi" w:hAnsiTheme="minorHAnsi"/>
          <w:b/>
          <w:bCs/>
        </w:rPr>
      </w:pPr>
      <w:r>
        <w:rPr>
          <w:rFonts w:asciiTheme="minorHAnsi" w:hAnsiTheme="minorHAnsi"/>
          <w:b/>
          <w:bCs/>
        </w:rPr>
        <w:t>Prayers of intercession</w:t>
      </w:r>
    </w:p>
    <w:p w:rsidR="00580C87" w:rsidRPr="00CB3384" w:rsidRDefault="00580C87" w:rsidP="00CB3384">
      <w:pPr>
        <w:jc w:val="both"/>
        <w:rPr>
          <w:rFonts w:asciiTheme="minorHAnsi" w:hAnsiTheme="minorHAnsi"/>
        </w:rPr>
      </w:pPr>
      <w:r w:rsidRPr="00CB3384">
        <w:rPr>
          <w:rFonts w:asciiTheme="minorHAnsi" w:hAnsiTheme="minorHAnsi"/>
        </w:rPr>
        <w:t>Loving God, just as Jesus knew what it was like to be utterly forsaken, we pray for the world at this time, especially for those who are alone and afraid. We pray for those who are unwell with the virus</w:t>
      </w:r>
      <w:r w:rsidR="00FD0B7C" w:rsidRPr="00CB3384">
        <w:rPr>
          <w:rFonts w:asciiTheme="minorHAnsi" w:hAnsiTheme="minorHAnsi"/>
        </w:rPr>
        <w:t>, for those treating them, for the government as it tries to contain the virus, and for everyone’s response, that we might all think of others at this time</w:t>
      </w:r>
      <w:r w:rsidRPr="00CB3384">
        <w:rPr>
          <w:rFonts w:asciiTheme="minorHAnsi" w:hAnsiTheme="minorHAnsi"/>
        </w:rPr>
        <w:t>.</w:t>
      </w:r>
    </w:p>
    <w:p w:rsidR="002A129E" w:rsidRPr="00CB3384" w:rsidRDefault="002A129E" w:rsidP="00CB3384">
      <w:pPr>
        <w:jc w:val="both"/>
        <w:rPr>
          <w:rFonts w:asciiTheme="minorHAnsi" w:hAnsiTheme="minorHAnsi"/>
        </w:rPr>
      </w:pPr>
    </w:p>
    <w:p w:rsidR="002A129E" w:rsidRPr="00CB3384" w:rsidRDefault="002A129E" w:rsidP="00CB3384">
      <w:pPr>
        <w:jc w:val="both"/>
        <w:rPr>
          <w:rFonts w:asciiTheme="minorHAnsi" w:hAnsiTheme="minorHAnsi"/>
        </w:rPr>
      </w:pPr>
      <w:r w:rsidRPr="00CB3384">
        <w:rPr>
          <w:rFonts w:asciiTheme="minorHAnsi" w:hAnsiTheme="minorHAnsi"/>
        </w:rPr>
        <w:t>We pray for our family and friends whom we are unable to be with. Bless them with confidence in you.</w:t>
      </w:r>
    </w:p>
    <w:p w:rsidR="002A129E" w:rsidRPr="00CB3384" w:rsidRDefault="002A129E" w:rsidP="00CB3384">
      <w:pPr>
        <w:jc w:val="both"/>
        <w:rPr>
          <w:rFonts w:asciiTheme="minorHAnsi" w:hAnsiTheme="minorHAnsi"/>
        </w:rPr>
      </w:pPr>
    </w:p>
    <w:p w:rsidR="002A129E" w:rsidRPr="00CB3384" w:rsidRDefault="002A129E" w:rsidP="00CB3384">
      <w:pPr>
        <w:jc w:val="both"/>
        <w:rPr>
          <w:rFonts w:asciiTheme="minorHAnsi" w:hAnsiTheme="minorHAnsi"/>
        </w:rPr>
      </w:pPr>
      <w:r w:rsidRPr="00CB3384">
        <w:rPr>
          <w:rFonts w:asciiTheme="minorHAnsi" w:hAnsiTheme="minorHAnsi"/>
        </w:rPr>
        <w:t>We pray for our church community, scattered into our own homes</w:t>
      </w:r>
      <w:r w:rsidR="006F262D" w:rsidRPr="00CB3384">
        <w:rPr>
          <w:rFonts w:asciiTheme="minorHAnsi" w:hAnsiTheme="minorHAnsi"/>
        </w:rPr>
        <w:t>. Yet we thank you that we are one in Christ Jesus, joined in partnership with each other by the power of the Holy Spirit. We look forward not only to that day when we will be able to gather for worship and church life, but we also look forward to that day when we gather in your presence, face to face in your eternal kingdom.</w:t>
      </w:r>
    </w:p>
    <w:p w:rsidR="006F262D" w:rsidRPr="00CB3384" w:rsidRDefault="006F262D" w:rsidP="00CB3384">
      <w:pPr>
        <w:jc w:val="both"/>
        <w:rPr>
          <w:rFonts w:asciiTheme="minorHAnsi" w:hAnsiTheme="minorHAnsi"/>
        </w:rPr>
      </w:pPr>
    </w:p>
    <w:p w:rsidR="006F262D" w:rsidRPr="00CB3384" w:rsidRDefault="006F262D" w:rsidP="00CB3384">
      <w:pPr>
        <w:jc w:val="both"/>
        <w:rPr>
          <w:rFonts w:asciiTheme="minorHAnsi" w:hAnsiTheme="minorHAnsi"/>
        </w:rPr>
      </w:pPr>
      <w:r w:rsidRPr="00CB3384">
        <w:rPr>
          <w:rFonts w:asciiTheme="minorHAnsi" w:hAnsiTheme="minorHAnsi"/>
        </w:rPr>
        <w:t>All these things we pray in the name of Jesus Christ our Lord, and we pray the prayer which he taught us.</w:t>
      </w:r>
    </w:p>
    <w:p w:rsidR="006F262D" w:rsidRDefault="006F262D" w:rsidP="00CB3384">
      <w:pPr>
        <w:jc w:val="both"/>
        <w:rPr>
          <w:rFonts w:asciiTheme="minorHAnsi" w:hAnsiTheme="minorHAnsi"/>
        </w:rPr>
      </w:pPr>
    </w:p>
    <w:p w:rsidR="009314DB" w:rsidRPr="009314DB" w:rsidRDefault="009314DB" w:rsidP="00CB3384">
      <w:pPr>
        <w:jc w:val="both"/>
        <w:rPr>
          <w:rFonts w:asciiTheme="minorHAnsi" w:hAnsiTheme="minorHAnsi"/>
          <w:b/>
          <w:bCs/>
        </w:rPr>
      </w:pPr>
      <w:r>
        <w:rPr>
          <w:rFonts w:asciiTheme="minorHAnsi" w:hAnsiTheme="minorHAnsi"/>
          <w:b/>
          <w:bCs/>
        </w:rPr>
        <w:lastRenderedPageBreak/>
        <w:t>The Lord’s Prayer</w:t>
      </w:r>
    </w:p>
    <w:p w:rsidR="00260691" w:rsidRDefault="006F262D" w:rsidP="00CB3384">
      <w:pPr>
        <w:jc w:val="both"/>
        <w:rPr>
          <w:rFonts w:asciiTheme="minorHAnsi" w:hAnsiTheme="minorHAnsi"/>
        </w:rPr>
      </w:pPr>
      <w:r w:rsidRPr="00CB3384">
        <w:rPr>
          <w:rFonts w:asciiTheme="minorHAnsi" w:hAnsiTheme="minorHAnsi"/>
        </w:rPr>
        <w:t>Our Father in heaven</w:t>
      </w:r>
    </w:p>
    <w:p w:rsidR="00260691" w:rsidRDefault="00260691" w:rsidP="00CB3384">
      <w:pPr>
        <w:jc w:val="both"/>
        <w:rPr>
          <w:rFonts w:asciiTheme="minorHAnsi" w:hAnsiTheme="minorHAnsi"/>
        </w:rPr>
      </w:pPr>
      <w:r>
        <w:rPr>
          <w:rFonts w:asciiTheme="minorHAnsi" w:hAnsiTheme="minorHAnsi"/>
        </w:rPr>
        <w:t>Hallowed be your name</w:t>
      </w:r>
    </w:p>
    <w:p w:rsidR="00260691" w:rsidRDefault="00260691" w:rsidP="00CB3384">
      <w:pPr>
        <w:jc w:val="both"/>
        <w:rPr>
          <w:rFonts w:asciiTheme="minorHAnsi" w:hAnsiTheme="minorHAnsi"/>
        </w:rPr>
      </w:pPr>
      <w:r>
        <w:rPr>
          <w:rFonts w:asciiTheme="minorHAnsi" w:hAnsiTheme="minorHAnsi"/>
        </w:rPr>
        <w:t>Your kingdom come</w:t>
      </w:r>
    </w:p>
    <w:p w:rsidR="00260691" w:rsidRDefault="00260691" w:rsidP="00CB3384">
      <w:pPr>
        <w:jc w:val="both"/>
        <w:rPr>
          <w:rFonts w:asciiTheme="minorHAnsi" w:hAnsiTheme="minorHAnsi"/>
        </w:rPr>
      </w:pPr>
      <w:r>
        <w:rPr>
          <w:rFonts w:asciiTheme="minorHAnsi" w:hAnsiTheme="minorHAnsi"/>
        </w:rPr>
        <w:t xml:space="preserve">Your will be done </w:t>
      </w:r>
    </w:p>
    <w:p w:rsidR="00260691" w:rsidRDefault="00260691" w:rsidP="00CB3384">
      <w:pPr>
        <w:jc w:val="both"/>
        <w:rPr>
          <w:rFonts w:asciiTheme="minorHAnsi" w:hAnsiTheme="minorHAnsi"/>
        </w:rPr>
      </w:pPr>
      <w:r>
        <w:rPr>
          <w:rFonts w:asciiTheme="minorHAnsi" w:hAnsiTheme="minorHAnsi"/>
        </w:rPr>
        <w:t>on earth as in heaven</w:t>
      </w:r>
    </w:p>
    <w:p w:rsidR="00260691" w:rsidRDefault="00260691" w:rsidP="00CB3384">
      <w:pPr>
        <w:jc w:val="both"/>
        <w:rPr>
          <w:rFonts w:asciiTheme="minorHAnsi" w:hAnsiTheme="minorHAnsi"/>
        </w:rPr>
      </w:pPr>
      <w:r>
        <w:rPr>
          <w:rFonts w:asciiTheme="minorHAnsi" w:hAnsiTheme="minorHAnsi"/>
        </w:rPr>
        <w:t>Give us today our daily bread</w:t>
      </w:r>
    </w:p>
    <w:p w:rsidR="00260691" w:rsidRDefault="00260691" w:rsidP="00CB3384">
      <w:pPr>
        <w:jc w:val="both"/>
        <w:rPr>
          <w:rFonts w:asciiTheme="minorHAnsi" w:hAnsiTheme="minorHAnsi"/>
        </w:rPr>
      </w:pPr>
      <w:r>
        <w:rPr>
          <w:rFonts w:asciiTheme="minorHAnsi" w:hAnsiTheme="minorHAnsi"/>
        </w:rPr>
        <w:t>Forgive us our sins</w:t>
      </w:r>
    </w:p>
    <w:p w:rsidR="00260691" w:rsidRDefault="00260691" w:rsidP="00CB3384">
      <w:pPr>
        <w:jc w:val="both"/>
        <w:rPr>
          <w:rFonts w:asciiTheme="minorHAnsi" w:hAnsiTheme="minorHAnsi"/>
        </w:rPr>
      </w:pPr>
      <w:r>
        <w:rPr>
          <w:rFonts w:asciiTheme="minorHAnsi" w:hAnsiTheme="minorHAnsi"/>
        </w:rPr>
        <w:t xml:space="preserve">As we forgive those </w:t>
      </w:r>
    </w:p>
    <w:p w:rsidR="00260691" w:rsidRDefault="00260691" w:rsidP="00CB3384">
      <w:pPr>
        <w:jc w:val="both"/>
        <w:rPr>
          <w:rFonts w:asciiTheme="minorHAnsi" w:hAnsiTheme="minorHAnsi"/>
        </w:rPr>
      </w:pPr>
      <w:r>
        <w:rPr>
          <w:rFonts w:asciiTheme="minorHAnsi" w:hAnsiTheme="minorHAnsi"/>
        </w:rPr>
        <w:t>who trespass against us</w:t>
      </w:r>
    </w:p>
    <w:p w:rsidR="00260691" w:rsidRDefault="00260691" w:rsidP="00CB3384">
      <w:pPr>
        <w:jc w:val="both"/>
        <w:rPr>
          <w:rFonts w:asciiTheme="minorHAnsi" w:hAnsiTheme="minorHAnsi"/>
        </w:rPr>
      </w:pPr>
      <w:r>
        <w:rPr>
          <w:rFonts w:asciiTheme="minorHAnsi" w:hAnsiTheme="minorHAnsi"/>
        </w:rPr>
        <w:t>Lead us not into temptation</w:t>
      </w:r>
    </w:p>
    <w:p w:rsidR="00260691" w:rsidRDefault="00260691" w:rsidP="00CB3384">
      <w:pPr>
        <w:jc w:val="both"/>
        <w:rPr>
          <w:rFonts w:asciiTheme="minorHAnsi" w:hAnsiTheme="minorHAnsi"/>
        </w:rPr>
      </w:pPr>
      <w:r>
        <w:rPr>
          <w:rFonts w:asciiTheme="minorHAnsi" w:hAnsiTheme="minorHAnsi"/>
        </w:rPr>
        <w:t>But deliver us from evil</w:t>
      </w:r>
    </w:p>
    <w:p w:rsidR="00260691" w:rsidRDefault="00260691" w:rsidP="00CB3384">
      <w:pPr>
        <w:jc w:val="both"/>
        <w:rPr>
          <w:rFonts w:asciiTheme="minorHAnsi" w:hAnsiTheme="minorHAnsi"/>
        </w:rPr>
      </w:pPr>
      <w:r>
        <w:rPr>
          <w:rFonts w:asciiTheme="minorHAnsi" w:hAnsiTheme="minorHAnsi"/>
        </w:rPr>
        <w:t xml:space="preserve">For the kingdom, the power </w:t>
      </w:r>
    </w:p>
    <w:p w:rsidR="00260691" w:rsidRDefault="00260691" w:rsidP="00CB3384">
      <w:pPr>
        <w:jc w:val="both"/>
        <w:rPr>
          <w:rFonts w:asciiTheme="minorHAnsi" w:hAnsiTheme="minorHAnsi"/>
        </w:rPr>
      </w:pPr>
      <w:r>
        <w:rPr>
          <w:rFonts w:asciiTheme="minorHAnsi" w:hAnsiTheme="minorHAnsi"/>
        </w:rPr>
        <w:t xml:space="preserve">and the glory are yours </w:t>
      </w:r>
    </w:p>
    <w:p w:rsidR="00260691" w:rsidRDefault="00260691" w:rsidP="00CB3384">
      <w:pPr>
        <w:jc w:val="both"/>
        <w:rPr>
          <w:rFonts w:asciiTheme="minorHAnsi" w:hAnsiTheme="minorHAnsi"/>
        </w:rPr>
      </w:pPr>
      <w:r>
        <w:rPr>
          <w:rFonts w:asciiTheme="minorHAnsi" w:hAnsiTheme="minorHAnsi"/>
        </w:rPr>
        <w:t xml:space="preserve">now and for ever. </w:t>
      </w:r>
    </w:p>
    <w:p w:rsidR="00260691" w:rsidRDefault="00260691" w:rsidP="00CB3384">
      <w:pPr>
        <w:jc w:val="both"/>
        <w:rPr>
          <w:rFonts w:asciiTheme="minorHAnsi" w:hAnsiTheme="minorHAnsi"/>
        </w:rPr>
      </w:pPr>
      <w:bookmarkStart w:id="0" w:name="_GoBack"/>
      <w:bookmarkEnd w:id="0"/>
      <w:r>
        <w:rPr>
          <w:rFonts w:asciiTheme="minorHAnsi" w:hAnsiTheme="minorHAnsi"/>
        </w:rPr>
        <w:t>Amen.</w:t>
      </w:r>
    </w:p>
    <w:p w:rsidR="006F262D" w:rsidRDefault="006F262D" w:rsidP="00CB3384">
      <w:pPr>
        <w:jc w:val="both"/>
        <w:rPr>
          <w:rFonts w:asciiTheme="minorHAnsi" w:hAnsiTheme="minorHAnsi"/>
        </w:rPr>
      </w:pPr>
    </w:p>
    <w:p w:rsidR="007C300A" w:rsidRPr="00CB3384" w:rsidRDefault="007C300A" w:rsidP="00CB3384">
      <w:pPr>
        <w:jc w:val="both"/>
        <w:rPr>
          <w:rFonts w:asciiTheme="minorHAnsi" w:hAnsiTheme="minorHAnsi"/>
        </w:rPr>
      </w:pPr>
    </w:p>
    <w:p w:rsidR="00501EB7" w:rsidRPr="00501EB7" w:rsidRDefault="00501EB7" w:rsidP="00501EB7">
      <w:pPr>
        <w:spacing w:line="240" w:lineRule="atLeast"/>
        <w:rPr>
          <w:rFonts w:asciiTheme="minorHAnsi" w:hAnsiTheme="minorHAnsi" w:cstheme="minorHAnsi"/>
          <w:bCs/>
        </w:rPr>
      </w:pPr>
      <w:r w:rsidRPr="00501EB7">
        <w:rPr>
          <w:rFonts w:asciiTheme="minorHAnsi" w:hAnsiTheme="minorHAnsi" w:cstheme="minorHAnsi"/>
          <w:b/>
        </w:rPr>
        <w:t>How deep the Father’s love for us</w:t>
      </w:r>
      <w:r w:rsidRPr="00501EB7">
        <w:rPr>
          <w:rFonts w:asciiTheme="minorHAnsi" w:hAnsiTheme="minorHAnsi" w:cstheme="minorHAnsi"/>
          <w:bCs/>
        </w:rPr>
        <w:t xml:space="preserve">, </w:t>
      </w:r>
    </w:p>
    <w:p w:rsidR="00501EB7" w:rsidRPr="00501EB7" w:rsidRDefault="00501EB7" w:rsidP="00501EB7">
      <w:pPr>
        <w:spacing w:line="240" w:lineRule="atLeast"/>
        <w:rPr>
          <w:rFonts w:asciiTheme="minorHAnsi" w:hAnsiTheme="minorHAnsi" w:cstheme="minorHAnsi"/>
        </w:rPr>
      </w:pPr>
      <w:r w:rsidRPr="00501EB7">
        <w:rPr>
          <w:rFonts w:asciiTheme="minorHAnsi" w:hAnsiTheme="minorHAnsi" w:cstheme="minorHAnsi"/>
          <w:bCs/>
        </w:rPr>
        <w:t>h</w:t>
      </w:r>
      <w:r w:rsidRPr="00501EB7">
        <w:rPr>
          <w:rFonts w:asciiTheme="minorHAnsi" w:hAnsiTheme="minorHAnsi" w:cstheme="minorHAnsi"/>
        </w:rPr>
        <w:t>ow vast beyond all measure,</w:t>
      </w:r>
    </w:p>
    <w:p w:rsidR="00501EB7" w:rsidRPr="00501EB7" w:rsidRDefault="00501EB7" w:rsidP="00501EB7">
      <w:pPr>
        <w:spacing w:line="240" w:lineRule="atLeast"/>
        <w:rPr>
          <w:rFonts w:asciiTheme="minorHAnsi" w:hAnsiTheme="minorHAnsi" w:cstheme="minorHAnsi"/>
        </w:rPr>
      </w:pPr>
      <w:r w:rsidRPr="00501EB7">
        <w:rPr>
          <w:rFonts w:asciiTheme="minorHAnsi" w:hAnsiTheme="minorHAnsi" w:cstheme="minorHAnsi"/>
        </w:rPr>
        <w:t>that He should give His only Son to make a wretch His treasure.</w:t>
      </w:r>
    </w:p>
    <w:p w:rsidR="00501EB7" w:rsidRPr="00501EB7" w:rsidRDefault="00501EB7" w:rsidP="00501EB7">
      <w:pPr>
        <w:spacing w:line="240" w:lineRule="atLeast"/>
        <w:rPr>
          <w:rFonts w:asciiTheme="minorHAnsi" w:hAnsiTheme="minorHAnsi" w:cstheme="minorHAnsi"/>
        </w:rPr>
      </w:pPr>
      <w:r w:rsidRPr="00501EB7">
        <w:rPr>
          <w:rFonts w:asciiTheme="minorHAnsi" w:hAnsiTheme="minorHAnsi" w:cstheme="minorHAnsi"/>
        </w:rPr>
        <w:t xml:space="preserve">How great the pain of searing loss – </w:t>
      </w:r>
    </w:p>
    <w:p w:rsidR="00501EB7" w:rsidRPr="00501EB7" w:rsidRDefault="00501EB7" w:rsidP="00501EB7">
      <w:pPr>
        <w:spacing w:line="240" w:lineRule="atLeast"/>
        <w:rPr>
          <w:rFonts w:asciiTheme="minorHAnsi" w:hAnsiTheme="minorHAnsi" w:cstheme="minorHAnsi"/>
        </w:rPr>
      </w:pPr>
      <w:r w:rsidRPr="00501EB7">
        <w:rPr>
          <w:rFonts w:asciiTheme="minorHAnsi" w:hAnsiTheme="minorHAnsi" w:cstheme="minorHAnsi"/>
        </w:rPr>
        <w:t>the Father turns His face away,</w:t>
      </w:r>
    </w:p>
    <w:p w:rsidR="00501EB7" w:rsidRPr="00501EB7" w:rsidRDefault="00501EB7" w:rsidP="00501EB7">
      <w:pPr>
        <w:spacing w:line="240" w:lineRule="atLeast"/>
        <w:rPr>
          <w:rFonts w:asciiTheme="minorHAnsi" w:hAnsiTheme="minorHAnsi" w:cstheme="minorHAnsi"/>
        </w:rPr>
      </w:pPr>
      <w:r w:rsidRPr="00501EB7">
        <w:rPr>
          <w:rFonts w:asciiTheme="minorHAnsi" w:hAnsiTheme="minorHAnsi" w:cstheme="minorHAnsi"/>
        </w:rPr>
        <w:t>As wounds which mar the Chosen One bring many sons to glory.</w:t>
      </w:r>
    </w:p>
    <w:p w:rsidR="00501EB7" w:rsidRPr="00501EB7" w:rsidRDefault="00501EB7" w:rsidP="00501EB7">
      <w:pPr>
        <w:spacing w:line="240" w:lineRule="atLeast"/>
        <w:rPr>
          <w:rFonts w:asciiTheme="minorHAnsi" w:hAnsiTheme="minorHAnsi" w:cstheme="minorHAnsi"/>
        </w:rPr>
      </w:pPr>
    </w:p>
    <w:p w:rsidR="00501EB7" w:rsidRPr="00501EB7" w:rsidRDefault="00501EB7" w:rsidP="00501EB7">
      <w:pPr>
        <w:spacing w:line="240" w:lineRule="atLeast"/>
        <w:rPr>
          <w:rFonts w:asciiTheme="minorHAnsi" w:hAnsiTheme="minorHAnsi" w:cstheme="minorHAnsi"/>
        </w:rPr>
      </w:pPr>
      <w:r w:rsidRPr="00501EB7">
        <w:rPr>
          <w:rFonts w:asciiTheme="minorHAnsi" w:hAnsiTheme="minorHAnsi" w:cstheme="minorHAnsi"/>
        </w:rPr>
        <w:t>Behold the man upon a cross, my sin upon His shoulders;</w:t>
      </w:r>
    </w:p>
    <w:p w:rsidR="00501EB7" w:rsidRPr="00501EB7" w:rsidRDefault="00501EB7" w:rsidP="00501EB7">
      <w:pPr>
        <w:spacing w:line="240" w:lineRule="atLeast"/>
        <w:rPr>
          <w:rFonts w:asciiTheme="minorHAnsi" w:hAnsiTheme="minorHAnsi" w:cstheme="minorHAnsi"/>
        </w:rPr>
      </w:pPr>
      <w:r w:rsidRPr="00501EB7">
        <w:rPr>
          <w:rFonts w:asciiTheme="minorHAnsi" w:hAnsiTheme="minorHAnsi" w:cstheme="minorHAnsi"/>
        </w:rPr>
        <w:t>Ashamed, I hear my mocking voice call out among the scoffers.</w:t>
      </w:r>
    </w:p>
    <w:p w:rsidR="00501EB7" w:rsidRPr="00501EB7" w:rsidRDefault="00501EB7" w:rsidP="00501EB7">
      <w:pPr>
        <w:spacing w:line="240" w:lineRule="atLeast"/>
        <w:rPr>
          <w:rFonts w:asciiTheme="minorHAnsi" w:hAnsiTheme="minorHAnsi" w:cstheme="minorHAnsi"/>
        </w:rPr>
      </w:pPr>
      <w:r w:rsidRPr="00501EB7">
        <w:rPr>
          <w:rFonts w:asciiTheme="minorHAnsi" w:hAnsiTheme="minorHAnsi" w:cstheme="minorHAnsi"/>
        </w:rPr>
        <w:t>It was my sin that held Him there until it was accomplished;</w:t>
      </w:r>
    </w:p>
    <w:p w:rsidR="00501EB7" w:rsidRPr="00501EB7" w:rsidRDefault="00501EB7" w:rsidP="00501EB7">
      <w:pPr>
        <w:spacing w:line="240" w:lineRule="atLeast"/>
        <w:rPr>
          <w:rFonts w:asciiTheme="minorHAnsi" w:hAnsiTheme="minorHAnsi" w:cstheme="minorHAnsi"/>
        </w:rPr>
      </w:pPr>
      <w:r w:rsidRPr="00501EB7">
        <w:rPr>
          <w:rFonts w:asciiTheme="minorHAnsi" w:hAnsiTheme="minorHAnsi" w:cstheme="minorHAnsi"/>
        </w:rPr>
        <w:t xml:space="preserve">His dying breath has brought me life – </w:t>
      </w:r>
    </w:p>
    <w:p w:rsidR="00501EB7" w:rsidRPr="00501EB7" w:rsidRDefault="00501EB7" w:rsidP="00501EB7">
      <w:pPr>
        <w:spacing w:line="240" w:lineRule="atLeast"/>
        <w:rPr>
          <w:rFonts w:asciiTheme="minorHAnsi" w:hAnsiTheme="minorHAnsi" w:cstheme="minorHAnsi"/>
        </w:rPr>
      </w:pPr>
      <w:r w:rsidRPr="00501EB7">
        <w:rPr>
          <w:rFonts w:asciiTheme="minorHAnsi" w:hAnsiTheme="minorHAnsi" w:cstheme="minorHAnsi"/>
        </w:rPr>
        <w:t>I know that it is finished.</w:t>
      </w:r>
    </w:p>
    <w:p w:rsidR="00501EB7" w:rsidRPr="00501EB7" w:rsidRDefault="00501EB7" w:rsidP="00501EB7">
      <w:pPr>
        <w:spacing w:line="240" w:lineRule="atLeast"/>
        <w:rPr>
          <w:rFonts w:asciiTheme="minorHAnsi" w:hAnsiTheme="minorHAnsi" w:cstheme="minorHAnsi"/>
        </w:rPr>
      </w:pPr>
    </w:p>
    <w:p w:rsidR="00501EB7" w:rsidRPr="00501EB7" w:rsidRDefault="00501EB7" w:rsidP="00501EB7">
      <w:pPr>
        <w:spacing w:line="240" w:lineRule="atLeast"/>
        <w:rPr>
          <w:rFonts w:asciiTheme="minorHAnsi" w:hAnsiTheme="minorHAnsi" w:cstheme="minorHAnsi"/>
        </w:rPr>
      </w:pPr>
      <w:r w:rsidRPr="00501EB7">
        <w:rPr>
          <w:rFonts w:asciiTheme="minorHAnsi" w:hAnsiTheme="minorHAnsi" w:cstheme="minorHAnsi"/>
        </w:rPr>
        <w:t>I will not boast in anything, no gifts, no power, no wisdom;</w:t>
      </w:r>
    </w:p>
    <w:p w:rsidR="00501EB7" w:rsidRPr="00501EB7" w:rsidRDefault="00501EB7" w:rsidP="00501EB7">
      <w:pPr>
        <w:spacing w:line="240" w:lineRule="atLeast"/>
        <w:rPr>
          <w:rFonts w:asciiTheme="minorHAnsi" w:hAnsiTheme="minorHAnsi" w:cstheme="minorHAnsi"/>
        </w:rPr>
      </w:pPr>
      <w:r w:rsidRPr="00501EB7">
        <w:rPr>
          <w:rFonts w:asciiTheme="minorHAnsi" w:hAnsiTheme="minorHAnsi" w:cstheme="minorHAnsi"/>
        </w:rPr>
        <w:t>But I will boast in Jesus Christ, His death and resurrection.</w:t>
      </w:r>
    </w:p>
    <w:p w:rsidR="00501EB7" w:rsidRPr="00501EB7" w:rsidRDefault="00501EB7" w:rsidP="00501EB7">
      <w:pPr>
        <w:spacing w:line="240" w:lineRule="atLeast"/>
        <w:rPr>
          <w:rFonts w:asciiTheme="minorHAnsi" w:hAnsiTheme="minorHAnsi" w:cstheme="minorHAnsi"/>
        </w:rPr>
      </w:pPr>
      <w:r w:rsidRPr="00501EB7">
        <w:rPr>
          <w:rFonts w:asciiTheme="minorHAnsi" w:hAnsiTheme="minorHAnsi" w:cstheme="minorHAnsi"/>
        </w:rPr>
        <w:t>Why should I gain from His reward? I cannot give an answer;</w:t>
      </w:r>
    </w:p>
    <w:p w:rsidR="00501EB7" w:rsidRPr="00501EB7" w:rsidRDefault="00501EB7" w:rsidP="00501EB7">
      <w:pPr>
        <w:spacing w:line="240" w:lineRule="atLeast"/>
        <w:rPr>
          <w:rFonts w:asciiTheme="minorHAnsi" w:hAnsiTheme="minorHAnsi" w:cstheme="minorHAnsi"/>
        </w:rPr>
      </w:pPr>
      <w:r w:rsidRPr="00501EB7">
        <w:rPr>
          <w:rFonts w:asciiTheme="minorHAnsi" w:hAnsiTheme="minorHAnsi" w:cstheme="minorHAnsi"/>
        </w:rPr>
        <w:t xml:space="preserve">But this I know with all my heart – </w:t>
      </w:r>
    </w:p>
    <w:p w:rsidR="00501EB7" w:rsidRPr="00501EB7" w:rsidRDefault="00501EB7" w:rsidP="00501EB7">
      <w:pPr>
        <w:spacing w:line="240" w:lineRule="atLeast"/>
        <w:rPr>
          <w:rFonts w:asciiTheme="minorHAnsi" w:hAnsiTheme="minorHAnsi" w:cstheme="minorHAnsi"/>
        </w:rPr>
      </w:pPr>
      <w:r w:rsidRPr="00501EB7">
        <w:rPr>
          <w:rFonts w:asciiTheme="minorHAnsi" w:hAnsiTheme="minorHAnsi" w:cstheme="minorHAnsi"/>
        </w:rPr>
        <w:t xml:space="preserve">His wounds have paid my ransom. </w:t>
      </w:r>
    </w:p>
    <w:p w:rsidR="00501EB7" w:rsidRPr="00501EB7" w:rsidRDefault="00501EB7" w:rsidP="00501EB7">
      <w:pPr>
        <w:spacing w:line="240" w:lineRule="atLeast"/>
        <w:rPr>
          <w:rFonts w:asciiTheme="minorHAnsi" w:hAnsiTheme="minorHAnsi" w:cstheme="minorHAnsi"/>
        </w:rPr>
      </w:pPr>
      <w:r w:rsidRPr="00501EB7">
        <w:rPr>
          <w:rFonts w:asciiTheme="minorHAnsi" w:hAnsiTheme="minorHAnsi" w:cstheme="minorHAnsi"/>
        </w:rPr>
        <w:t xml:space="preserve"> </w:t>
      </w:r>
    </w:p>
    <w:p w:rsidR="006F262D" w:rsidRPr="00CB3384" w:rsidRDefault="006F262D" w:rsidP="00CB3384">
      <w:pPr>
        <w:jc w:val="both"/>
        <w:rPr>
          <w:rFonts w:asciiTheme="minorHAnsi" w:hAnsiTheme="minorHAnsi"/>
        </w:rPr>
      </w:pPr>
    </w:p>
    <w:p w:rsidR="006F262D" w:rsidRDefault="00501EB7" w:rsidP="00CB3384">
      <w:pPr>
        <w:jc w:val="both"/>
        <w:rPr>
          <w:rFonts w:asciiTheme="minorHAnsi" w:hAnsiTheme="minorHAnsi"/>
          <w:b/>
          <w:bCs/>
        </w:rPr>
      </w:pPr>
      <w:r>
        <w:rPr>
          <w:rFonts w:asciiTheme="minorHAnsi" w:hAnsiTheme="minorHAnsi"/>
          <w:b/>
          <w:bCs/>
        </w:rPr>
        <w:t>Closing Prayer</w:t>
      </w:r>
    </w:p>
    <w:p w:rsidR="00A8336B" w:rsidRDefault="00A8336B" w:rsidP="00CB3384">
      <w:pPr>
        <w:jc w:val="both"/>
        <w:rPr>
          <w:rFonts w:asciiTheme="minorHAnsi" w:hAnsiTheme="minorHAnsi"/>
        </w:rPr>
      </w:pPr>
      <w:r>
        <w:rPr>
          <w:rFonts w:asciiTheme="minorHAnsi" w:hAnsiTheme="minorHAnsi"/>
        </w:rPr>
        <w:t xml:space="preserve">Merciful Father, </w:t>
      </w:r>
    </w:p>
    <w:p w:rsidR="00A8336B" w:rsidRPr="00A8336B" w:rsidRDefault="00A8336B" w:rsidP="00CB3384">
      <w:pPr>
        <w:jc w:val="both"/>
        <w:rPr>
          <w:rFonts w:asciiTheme="minorHAnsi" w:hAnsiTheme="minorHAnsi"/>
        </w:rPr>
      </w:pPr>
      <w:r>
        <w:rPr>
          <w:rFonts w:asciiTheme="minorHAnsi" w:hAnsiTheme="minorHAnsi"/>
        </w:rPr>
        <w:t xml:space="preserve">We thank you for your Son Jesus Christ, for his sacrificial death for our sake. Lead us by your Spirit as we walk in the light of his </w:t>
      </w:r>
    </w:p>
    <w:p w:rsidR="00C600EE" w:rsidRPr="00CB3384" w:rsidRDefault="00C600EE" w:rsidP="00CB3384">
      <w:pPr>
        <w:jc w:val="both"/>
        <w:rPr>
          <w:rFonts w:asciiTheme="minorHAnsi" w:hAnsiTheme="minorHAnsi"/>
        </w:rPr>
      </w:pPr>
    </w:p>
    <w:sectPr w:rsidR="00C600EE" w:rsidRPr="00CB3384" w:rsidSect="00CB3384">
      <w:headerReference w:type="default" r:id="rId10"/>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39A" w:rsidRDefault="00B4139A" w:rsidP="00CB3384">
      <w:r>
        <w:separator/>
      </w:r>
    </w:p>
  </w:endnote>
  <w:endnote w:type="continuationSeparator" w:id="0">
    <w:p w:rsidR="00B4139A" w:rsidRDefault="00B4139A" w:rsidP="00CB3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39A" w:rsidRDefault="00B4139A" w:rsidP="00CB3384">
      <w:r>
        <w:separator/>
      </w:r>
    </w:p>
  </w:footnote>
  <w:footnote w:type="continuationSeparator" w:id="0">
    <w:p w:rsidR="00B4139A" w:rsidRDefault="00B4139A" w:rsidP="00CB3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384" w:rsidRDefault="00CB3384">
    <w:pPr>
      <w:pStyle w:val="Header"/>
    </w:pPr>
  </w:p>
  <w:p w:rsidR="00CB3384" w:rsidRDefault="00CB3384">
    <w:pPr>
      <w:pStyle w:val="Header"/>
    </w:pPr>
  </w:p>
  <w:p w:rsidR="00CB3384" w:rsidRDefault="00CB3384">
    <w:pPr>
      <w:pStyle w:val="Header"/>
    </w:pPr>
  </w:p>
  <w:p w:rsidR="00CB3384" w:rsidRDefault="00CB33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B831F3"/>
    <w:multiLevelType w:val="hybridMultilevel"/>
    <w:tmpl w:val="273A3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0EE"/>
    <w:rsid w:val="00227AC8"/>
    <w:rsid w:val="00260691"/>
    <w:rsid w:val="002A129E"/>
    <w:rsid w:val="00312846"/>
    <w:rsid w:val="003544B6"/>
    <w:rsid w:val="003A6CEF"/>
    <w:rsid w:val="00501EB7"/>
    <w:rsid w:val="00580C87"/>
    <w:rsid w:val="005A53B8"/>
    <w:rsid w:val="005E5C26"/>
    <w:rsid w:val="006301EB"/>
    <w:rsid w:val="00636801"/>
    <w:rsid w:val="006F1A5E"/>
    <w:rsid w:val="006F262D"/>
    <w:rsid w:val="007C300A"/>
    <w:rsid w:val="009314DB"/>
    <w:rsid w:val="00A664D0"/>
    <w:rsid w:val="00A8336B"/>
    <w:rsid w:val="00B4139A"/>
    <w:rsid w:val="00B961D7"/>
    <w:rsid w:val="00BA7028"/>
    <w:rsid w:val="00BF232E"/>
    <w:rsid w:val="00C600EE"/>
    <w:rsid w:val="00CB3384"/>
    <w:rsid w:val="00F61F30"/>
    <w:rsid w:val="00FD0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9FA3A"/>
  <w15:chartTrackingRefBased/>
  <w15:docId w15:val="{6D423378-B8DB-154D-9884-A61E9901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0EE"/>
    <w:rPr>
      <w:rFonts w:ascii="Arial" w:eastAsia="Times New Roman" w:hAnsi="Arial" w:cs="Arial"/>
      <w:sz w:val="28"/>
      <w:szCs w:val="28"/>
      <w:lang w:eastAsia="en-GB"/>
    </w:rPr>
  </w:style>
  <w:style w:type="paragraph" w:styleId="Heading3">
    <w:name w:val="heading 3"/>
    <w:basedOn w:val="Normal"/>
    <w:link w:val="Heading3Char"/>
    <w:uiPriority w:val="9"/>
    <w:qFormat/>
    <w:rsid w:val="005E5C26"/>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5C26"/>
    <w:rPr>
      <w:rFonts w:ascii="Times New Roman" w:eastAsia="Times New Roman" w:hAnsi="Times New Roman" w:cs="Times New Roman"/>
      <w:b/>
      <w:bCs/>
      <w:sz w:val="27"/>
      <w:szCs w:val="27"/>
      <w:lang w:eastAsia="en-GB"/>
    </w:rPr>
  </w:style>
  <w:style w:type="character" w:customStyle="1" w:styleId="text">
    <w:name w:val="text"/>
    <w:basedOn w:val="DefaultParagraphFont"/>
    <w:rsid w:val="005E5C26"/>
  </w:style>
  <w:style w:type="paragraph" w:styleId="NormalWeb">
    <w:name w:val="Normal (Web)"/>
    <w:basedOn w:val="Normal"/>
    <w:uiPriority w:val="99"/>
    <w:semiHidden/>
    <w:unhideWhenUsed/>
    <w:rsid w:val="005E5C26"/>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5E5C26"/>
  </w:style>
  <w:style w:type="character" w:customStyle="1" w:styleId="woj">
    <w:name w:val="woj"/>
    <w:basedOn w:val="DefaultParagraphFont"/>
    <w:rsid w:val="005E5C26"/>
  </w:style>
  <w:style w:type="character" w:styleId="Hyperlink">
    <w:name w:val="Hyperlink"/>
    <w:basedOn w:val="DefaultParagraphFont"/>
    <w:uiPriority w:val="99"/>
    <w:semiHidden/>
    <w:unhideWhenUsed/>
    <w:rsid w:val="005E5C26"/>
    <w:rPr>
      <w:color w:val="0000FF"/>
      <w:u w:val="single"/>
    </w:rPr>
  </w:style>
  <w:style w:type="paragraph" w:styleId="ListParagraph">
    <w:name w:val="List Paragraph"/>
    <w:basedOn w:val="Normal"/>
    <w:uiPriority w:val="34"/>
    <w:qFormat/>
    <w:rsid w:val="002A129E"/>
    <w:pPr>
      <w:ind w:left="720"/>
      <w:contextualSpacing/>
    </w:pPr>
  </w:style>
  <w:style w:type="paragraph" w:styleId="Header">
    <w:name w:val="header"/>
    <w:basedOn w:val="Normal"/>
    <w:link w:val="HeaderChar"/>
    <w:uiPriority w:val="99"/>
    <w:unhideWhenUsed/>
    <w:rsid w:val="00CB3384"/>
    <w:pPr>
      <w:tabs>
        <w:tab w:val="center" w:pos="4680"/>
        <w:tab w:val="right" w:pos="9360"/>
      </w:tabs>
    </w:pPr>
    <w:rPr>
      <w:rFonts w:asciiTheme="minorHAnsi" w:eastAsiaTheme="minorHAnsi" w:hAnsiTheme="minorHAnsi" w:cstheme="minorBidi"/>
      <w:sz w:val="24"/>
      <w:szCs w:val="24"/>
      <w:lang w:eastAsia="en-US"/>
    </w:rPr>
  </w:style>
  <w:style w:type="character" w:customStyle="1" w:styleId="HeaderChar">
    <w:name w:val="Header Char"/>
    <w:basedOn w:val="DefaultParagraphFont"/>
    <w:link w:val="Header"/>
    <w:uiPriority w:val="99"/>
    <w:rsid w:val="00CB3384"/>
  </w:style>
  <w:style w:type="paragraph" w:styleId="Footer">
    <w:name w:val="footer"/>
    <w:basedOn w:val="Normal"/>
    <w:link w:val="FooterChar"/>
    <w:uiPriority w:val="99"/>
    <w:unhideWhenUsed/>
    <w:rsid w:val="00CB3384"/>
    <w:pPr>
      <w:tabs>
        <w:tab w:val="center" w:pos="4680"/>
        <w:tab w:val="right" w:pos="9360"/>
      </w:tabs>
    </w:pPr>
  </w:style>
  <w:style w:type="character" w:customStyle="1" w:styleId="FooterChar">
    <w:name w:val="Footer Char"/>
    <w:basedOn w:val="DefaultParagraphFont"/>
    <w:link w:val="Footer"/>
    <w:uiPriority w:val="99"/>
    <w:rsid w:val="00CB3384"/>
    <w:rPr>
      <w:rFonts w:ascii="Arial" w:eastAsia="Times New Roman" w:hAnsi="Arial" w:cs="Arial"/>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59799">
      <w:bodyDiv w:val="1"/>
      <w:marLeft w:val="0"/>
      <w:marRight w:val="0"/>
      <w:marTop w:val="0"/>
      <w:marBottom w:val="0"/>
      <w:divBdr>
        <w:top w:val="none" w:sz="0" w:space="0" w:color="auto"/>
        <w:left w:val="none" w:sz="0" w:space="0" w:color="auto"/>
        <w:bottom w:val="none" w:sz="0" w:space="0" w:color="auto"/>
        <w:right w:val="none" w:sz="0" w:space="0" w:color="auto"/>
      </w:divBdr>
      <w:divsChild>
        <w:div w:id="1842037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27%3A45-54&amp;version=NI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iblegateway.com/passage/?search=Matthew+27%3A45-54&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2020-03-24T14:44:00Z</cp:lastPrinted>
  <dcterms:created xsi:type="dcterms:W3CDTF">2020-03-26T14:13:00Z</dcterms:created>
  <dcterms:modified xsi:type="dcterms:W3CDTF">2020-03-26T14:15:00Z</dcterms:modified>
</cp:coreProperties>
</file>